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bidi w:val="1"/>
        <w:spacing w:after="360" w:lineRule="auto"/>
        <w:rPr>
          <w:rFonts w:ascii="Noto Sans Hebrew" w:cs="Noto Sans Hebrew" w:eastAsia="Noto Sans Hebrew" w:hAnsi="Noto Sans Hebrew"/>
        </w:rPr>
      </w:pPr>
      <w:r w:rsidDel="00000000" w:rsidR="00000000" w:rsidRPr="00000000">
        <w:rPr>
          <w:rFonts w:ascii="Noto Sans Hebrew" w:cs="Noto Sans Hebrew" w:eastAsia="Noto Sans Hebrew" w:hAnsi="Noto Sans Hebrew"/>
          <w:sz w:val="36"/>
          <w:szCs w:val="36"/>
          <w:rtl w:val="1"/>
        </w:rPr>
        <w:t xml:space="preserve">מדיניות</w:t>
      </w:r>
      <w:r w:rsidDel="00000000" w:rsidR="00000000" w:rsidRPr="00000000">
        <w:rPr>
          <w:rFonts w:ascii="Noto Sans Hebrew" w:cs="Noto Sans Hebrew" w:eastAsia="Noto Sans Hebrew" w:hAnsi="Noto Sans Hebrew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oto Sans Hebrew" w:cs="Noto Sans Hebrew" w:eastAsia="Noto Sans Hebrew" w:hAnsi="Noto Sans Hebrew"/>
          <w:sz w:val="36"/>
          <w:szCs w:val="36"/>
          <w:rtl w:val="1"/>
        </w:rPr>
        <w:t xml:space="preserve">עוגיות</w:t>
      </w:r>
      <w:r w:rsidDel="00000000" w:rsidR="00000000" w:rsidRPr="00000000">
        <w:rPr>
          <w:rFonts w:ascii="Noto Sans Hebrew" w:cs="Noto Sans Hebrew" w:eastAsia="Noto Sans Hebrew" w:hAnsi="Noto Sans Hebrew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oto Sans Hebrew" w:cs="Noto Sans Hebrew" w:eastAsia="Noto Sans Hebrew" w:hAnsi="Noto Sans Hebrew"/>
          <w:sz w:val="36"/>
          <w:szCs w:val="36"/>
          <w:rtl w:val="0"/>
        </w:rPr>
        <w:t xml:space="preserve">Cookies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bidi w:val="1"/>
        <w:spacing w:after="120" w:lineRule="auto"/>
        <w:rPr>
          <w:rFonts w:ascii="Noto Sans Hebrew" w:cs="Noto Sans Hebrew" w:eastAsia="Noto Sans Hebrew" w:hAnsi="Noto Sans Hebrew"/>
        </w:rPr>
      </w:pPr>
      <w:r w:rsidDel="00000000" w:rsidR="00000000" w:rsidRPr="00000000">
        <w:rPr>
          <w:rFonts w:ascii="Noto Sans Hebrew" w:cs="Noto Sans Hebrew" w:eastAsia="Noto Sans Hebrew" w:hAnsi="Noto Sans Hebrew"/>
          <w:i w:val="1"/>
          <w:iCs w:val="1"/>
          <w:sz w:val="24"/>
          <w:szCs w:val="24"/>
          <w:rtl w:val="1"/>
        </w:rPr>
        <w:t xml:space="preserve">אתר</w:t>
      </w:r>
      <w:r w:rsidDel="00000000" w:rsidR="00000000" w:rsidRPr="00000000">
        <w:rPr>
          <w:rFonts w:ascii="Noto Sans Hebrew" w:cs="Noto Sans Hebrew" w:eastAsia="Noto Sans Hebrew" w:hAnsi="Noto Sans Hebrew"/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Noto Sans Hebrew" w:cs="Noto Sans Hebrew" w:eastAsia="Noto Sans Hebrew" w:hAnsi="Noto Sans Hebrew"/>
          <w:i w:val="1"/>
          <w:iCs w:val="1"/>
          <w:sz w:val="24"/>
          <w:szCs w:val="24"/>
          <w:rtl w:val="1"/>
        </w:rPr>
        <w:t xml:space="preserve">הנחיתה</w:t>
      </w:r>
      <w:r w:rsidDel="00000000" w:rsidR="00000000" w:rsidRPr="00000000">
        <w:rPr>
          <w:rFonts w:ascii="Noto Sans Hebrew" w:cs="Noto Sans Hebrew" w:eastAsia="Noto Sans Hebrew" w:hAnsi="Noto Sans Hebrew"/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Noto Sans Hebrew" w:cs="Noto Sans Hebrew" w:eastAsia="Noto Sans Hebrew" w:hAnsi="Noto Sans Hebrew"/>
          <w:i w:val="1"/>
          <w:iCs w:val="1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Noto Sans Hebrew" w:cs="Noto Sans Hebrew" w:eastAsia="Noto Sans Hebrew" w:hAnsi="Noto Sans Hebrew"/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Noto Sans Hebrew" w:cs="Noto Sans Hebrew" w:eastAsia="Noto Sans Hebrew" w:hAnsi="Noto Sans Hebrew"/>
          <w:i w:val="1"/>
          <w:iCs w:val="1"/>
          <w:sz w:val="24"/>
          <w:szCs w:val="24"/>
          <w:rtl w:val="0"/>
        </w:rPr>
        <w:t xml:space="preserve">GE</w:t>
      </w:r>
      <w:r w:rsidDel="00000000" w:rsidR="00000000" w:rsidRPr="00000000">
        <w:rPr>
          <w:rFonts w:ascii="Noto Sans Hebrew" w:cs="Noto Sans Hebrew" w:eastAsia="Noto Sans Hebrew" w:hAnsi="Noto Sans Hebrew"/>
          <w:i w:val="1"/>
          <w:i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Noto Sans Hebrew" w:cs="Noto Sans Hebrew" w:eastAsia="Noto Sans Hebrew" w:hAnsi="Noto Sans Hebrew"/>
          <w:i w:val="1"/>
          <w:iCs w:val="1"/>
          <w:sz w:val="24"/>
          <w:szCs w:val="24"/>
          <w:rtl w:val="0"/>
        </w:rPr>
        <w:t xml:space="preserve">Local</w:t>
      </w:r>
      <w:r w:rsidDel="00000000" w:rsidR="00000000" w:rsidRPr="00000000">
        <w:rPr>
          <w:rFonts w:ascii="Noto Sans Hebrew" w:cs="Noto Sans Hebrew" w:eastAsia="Noto Sans Hebrew" w:hAnsi="Noto Sans Hebrew"/>
          <w:i w:val="1"/>
          <w:i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Noto Sans Hebrew" w:cs="Noto Sans Hebrew" w:eastAsia="Noto Sans Hebrew" w:hAnsi="Noto Sans Hebrew"/>
          <w:i w:val="1"/>
          <w:iCs w:val="1"/>
          <w:sz w:val="24"/>
          <w:szCs w:val="24"/>
          <w:rtl w:val="0"/>
        </w:rPr>
        <w:t xml:space="preserve">Biz</w:t>
      </w:r>
      <w:r w:rsidDel="00000000" w:rsidR="00000000" w:rsidRPr="00000000">
        <w:rPr>
          <w:rFonts w:ascii="Noto Sans Hebrew" w:cs="Noto Sans Hebrew" w:eastAsia="Noto Sans Hebrew" w:hAnsi="Noto Sans Hebrew"/>
          <w:i w:val="1"/>
          <w:iCs w:val="1"/>
          <w:sz w:val="24"/>
          <w:szCs w:val="24"/>
          <w:rtl w:val="0"/>
        </w:rPr>
        <w:t xml:space="preserve">'</w:t>
      </w:r>
      <w:r w:rsidDel="00000000" w:rsidR="00000000" w:rsidRPr="00000000">
        <w:rPr>
          <w:rFonts w:ascii="Noto Sans Hebrew" w:cs="Noto Sans Hebrew" w:eastAsia="Noto Sans Hebrew" w:hAnsi="Noto Sans Hebrew"/>
          <w:i w:val="1"/>
          <w:iCs w:val="1"/>
          <w:sz w:val="24"/>
          <w:szCs w:val="24"/>
          <w:rtl w:val="0"/>
        </w:rPr>
        <w:t xml:space="preserve">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spacing w:after="360" w:lineRule="auto"/>
        <w:rPr>
          <w:rFonts w:ascii="Noto Sans Hebrew" w:cs="Noto Sans Hebrew" w:eastAsia="Noto Sans Hebrew" w:hAnsi="Noto Sans Hebrew"/>
        </w:rPr>
      </w:pPr>
      <w:r w:rsidDel="00000000" w:rsidR="00000000" w:rsidRPr="00000000">
        <w:rPr>
          <w:rFonts w:ascii="Noto Sans Hebrew" w:cs="Noto Sans Hebrew" w:eastAsia="Noto Sans Hebrew" w:hAnsi="Noto Sans Hebrew"/>
          <w:color w:val="666666"/>
          <w:sz w:val="22"/>
          <w:szCs w:val="22"/>
          <w:rtl w:val="1"/>
        </w:rPr>
        <w:t xml:space="preserve">עדכון</w:t>
      </w:r>
      <w:r w:rsidDel="00000000" w:rsidR="00000000" w:rsidRPr="00000000">
        <w:rPr>
          <w:rFonts w:ascii="Noto Sans Hebrew" w:cs="Noto Sans Hebrew" w:eastAsia="Noto Sans Hebrew" w:hAnsi="Noto Sans Hebrew"/>
          <w:color w:val="666666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Noto Sans Hebrew" w:cs="Noto Sans Hebrew" w:eastAsia="Noto Sans Hebrew" w:hAnsi="Noto Sans Hebrew"/>
          <w:color w:val="666666"/>
          <w:sz w:val="22"/>
          <w:szCs w:val="22"/>
          <w:rtl w:val="1"/>
        </w:rPr>
        <w:t xml:space="preserve">אחרון</w:t>
      </w:r>
      <w:r w:rsidDel="00000000" w:rsidR="00000000" w:rsidRPr="00000000">
        <w:rPr>
          <w:rFonts w:ascii="Noto Sans Hebrew" w:cs="Noto Sans Hebrew" w:eastAsia="Noto Sans Hebrew" w:hAnsi="Noto Sans Hebrew"/>
          <w:color w:val="666666"/>
          <w:sz w:val="22"/>
          <w:szCs w:val="22"/>
          <w:rtl w:val="1"/>
        </w:rPr>
        <w:t xml:space="preserve">: </w:t>
      </w:r>
      <w:r w:rsidDel="00000000" w:rsidR="00000000" w:rsidRPr="00000000">
        <w:rPr>
          <w:rFonts w:ascii="Noto Sans Hebrew" w:cs="Noto Sans Hebrew" w:eastAsia="Noto Sans Hebrew" w:hAnsi="Noto Sans Hebrew"/>
          <w:color w:val="666666"/>
          <w:sz w:val="22"/>
          <w:szCs w:val="22"/>
          <w:rtl w:val="1"/>
        </w:rPr>
        <w:t xml:space="preserve">מרץ</w:t>
      </w:r>
      <w:r w:rsidDel="00000000" w:rsidR="00000000" w:rsidRPr="00000000">
        <w:rPr>
          <w:rFonts w:ascii="Noto Sans Hebrew" w:cs="Noto Sans Hebrew" w:eastAsia="Noto Sans Hebrew" w:hAnsi="Noto Sans Hebrew"/>
          <w:color w:val="666666"/>
          <w:sz w:val="22"/>
          <w:szCs w:val="22"/>
          <w:rtl w:val="1"/>
        </w:rPr>
        <w:t xml:space="preserve">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bidi w:val="1"/>
        <w:spacing w:after="150" w:before="300" w:lineRule="auto"/>
        <w:rPr>
          <w:rFonts w:ascii="Noto Sans Hebrew" w:cs="Noto Sans Hebrew" w:eastAsia="Noto Sans Hebrew" w:hAnsi="Noto Sans Hebrew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Noto Sans Hebrew" w:cs="Noto Sans Hebrew" w:eastAsia="Noto Sans Hebrew" w:hAnsi="Noto Sans Hebrew"/>
          <w:sz w:val="28"/>
          <w:szCs w:val="28"/>
          <w:rtl w:val="1"/>
        </w:rPr>
        <w:t xml:space="preserve">1. </w:t>
      </w:r>
      <w:r w:rsidDel="00000000" w:rsidR="00000000" w:rsidRPr="00000000">
        <w:rPr>
          <w:rFonts w:ascii="Noto Sans Hebrew" w:cs="Noto Sans Hebrew" w:eastAsia="Noto Sans Hebrew" w:hAnsi="Noto Sans Hebrew"/>
          <w:sz w:val="28"/>
          <w:szCs w:val="28"/>
          <w:rtl w:val="1"/>
        </w:rPr>
        <w:t xml:space="preserve">מבוא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spacing w:after="120" w:lineRule="auto"/>
        <w:rPr>
          <w:rFonts w:ascii="Noto Sans Hebrew" w:cs="Noto Sans Hebrew" w:eastAsia="Noto Sans Hebrew" w:hAnsi="Noto Sans Hebrew"/>
        </w:rPr>
      </w:pP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אתר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 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האינטרנט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 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של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 </w:t>
      </w:r>
      <w:r w:rsidDel="00000000" w:rsidR="00000000" w:rsidRPr="00000000">
        <w:rPr>
          <w:rFonts w:ascii="Noto Sans Hebrew" w:cs="Noto Sans Hebrew" w:eastAsia="Noto Sans Hebrew" w:hAnsi="Noto Sans Hebrew"/>
          <w:rtl w:val="0"/>
        </w:rPr>
        <w:t xml:space="preserve">GE</w:t>
      </w:r>
      <w:r w:rsidDel="00000000" w:rsidR="00000000" w:rsidRPr="00000000">
        <w:rPr>
          <w:rFonts w:ascii="Noto Sans Hebrew" w:cs="Noto Sans Hebrew" w:eastAsia="Noto Sans Hebrew" w:hAnsi="Noto Sans Hebrew"/>
          <w:rtl w:val="0"/>
        </w:rPr>
        <w:t xml:space="preserve"> </w:t>
      </w:r>
      <w:r w:rsidDel="00000000" w:rsidR="00000000" w:rsidRPr="00000000">
        <w:rPr>
          <w:rFonts w:ascii="Noto Sans Hebrew" w:cs="Noto Sans Hebrew" w:eastAsia="Noto Sans Hebrew" w:hAnsi="Noto Sans Hebrew"/>
          <w:rtl w:val="0"/>
        </w:rPr>
        <w:t xml:space="preserve">Local</w:t>
      </w:r>
      <w:r w:rsidDel="00000000" w:rsidR="00000000" w:rsidRPr="00000000">
        <w:rPr>
          <w:rFonts w:ascii="Noto Sans Hebrew" w:cs="Noto Sans Hebrew" w:eastAsia="Noto Sans Hebrew" w:hAnsi="Noto Sans Hebrew"/>
          <w:rtl w:val="0"/>
        </w:rPr>
        <w:t xml:space="preserve"> </w:t>
      </w:r>
      <w:r w:rsidDel="00000000" w:rsidR="00000000" w:rsidRPr="00000000">
        <w:rPr>
          <w:rFonts w:ascii="Noto Sans Hebrew" w:cs="Noto Sans Hebrew" w:eastAsia="Noto Sans Hebrew" w:hAnsi="Noto Sans Hebrew"/>
          <w:rtl w:val="0"/>
        </w:rPr>
        <w:t xml:space="preserve">Biz</w:t>
      </w:r>
      <w:r w:rsidDel="00000000" w:rsidR="00000000" w:rsidRPr="00000000">
        <w:rPr>
          <w:rFonts w:ascii="Noto Sans Hebrew" w:cs="Noto Sans Hebrew" w:eastAsia="Noto Sans Hebrew" w:hAnsi="Noto Sans Hebrew"/>
          <w:rtl w:val="0"/>
        </w:rPr>
        <w:t xml:space="preserve">'</w:t>
      </w:r>
      <w:r w:rsidDel="00000000" w:rsidR="00000000" w:rsidRPr="00000000">
        <w:rPr>
          <w:rFonts w:ascii="Noto Sans Hebrew" w:cs="Noto Sans Hebrew" w:eastAsia="Noto Sans Hebrew" w:hAnsi="Noto Sans Hebrew"/>
          <w:rtl w:val="0"/>
        </w:rPr>
        <w:t xml:space="preserve">s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 (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להלן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: "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האתר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") 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משתמש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 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בעוגיות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 (</w:t>
      </w:r>
      <w:r w:rsidDel="00000000" w:rsidR="00000000" w:rsidRPr="00000000">
        <w:rPr>
          <w:rFonts w:ascii="Noto Sans Hebrew" w:cs="Noto Sans Hebrew" w:eastAsia="Noto Sans Hebrew" w:hAnsi="Noto Sans Hebrew"/>
          <w:rtl w:val="0"/>
        </w:rPr>
        <w:t xml:space="preserve">Cookies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) 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וטכנולוגיות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 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דומות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. 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מדיניות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 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זו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 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מסבירה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 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כיצד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 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אנו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 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משתמשים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 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בעוגיות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, 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למה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 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הן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 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נחוצות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 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וכיצד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 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ניתן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 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לנהל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 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אותן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.</w:t>
      </w:r>
    </w:p>
    <w:p w:rsidR="00000000" w:rsidDel="00000000" w:rsidP="00000000" w:rsidRDefault="00000000" w:rsidRPr="00000000" w14:paraId="00000006">
      <w:pPr>
        <w:bidi w:val="1"/>
        <w:spacing w:after="120" w:lineRule="auto"/>
        <w:rPr>
          <w:rFonts w:ascii="Noto Sans Hebrew" w:cs="Noto Sans Hebrew" w:eastAsia="Noto Sans Hebrew" w:hAnsi="Noto Sans Hebrew"/>
        </w:rPr>
      </w:pP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מדיניות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 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זו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 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מהווה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 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חלק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 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ממדיניות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 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הפרטיות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 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של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 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האתר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, 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וחלה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 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על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 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האתר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 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בלבד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 (</w:t>
      </w:r>
      <w:r w:rsidDel="00000000" w:rsidR="00000000" w:rsidRPr="00000000">
        <w:rPr>
          <w:rFonts w:ascii="Noto Sans Hebrew" w:cs="Noto Sans Hebrew" w:eastAsia="Noto Sans Hebrew" w:hAnsi="Noto Sans Hebrew"/>
          <w:rtl w:val="0"/>
        </w:rPr>
        <w:t xml:space="preserve">Landing</w:t>
      </w:r>
      <w:r w:rsidDel="00000000" w:rsidR="00000000" w:rsidRPr="00000000">
        <w:rPr>
          <w:rFonts w:ascii="Noto Sans Hebrew" w:cs="Noto Sans Hebrew" w:eastAsia="Noto Sans Hebrew" w:hAnsi="Noto Sans Hebrew"/>
          <w:rtl w:val="0"/>
        </w:rPr>
        <w:t xml:space="preserve"> </w:t>
      </w:r>
      <w:r w:rsidDel="00000000" w:rsidR="00000000" w:rsidRPr="00000000">
        <w:rPr>
          <w:rFonts w:ascii="Noto Sans Hebrew" w:cs="Noto Sans Hebrew" w:eastAsia="Noto Sans Hebrew" w:hAnsi="Noto Sans Hebrew"/>
          <w:rtl w:val="0"/>
        </w:rPr>
        <w:t xml:space="preserve">Page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) 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ולא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 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על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 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אפליקציית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 "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קופון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 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בקליק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".</w:t>
      </w:r>
    </w:p>
    <w:p w:rsidR="00000000" w:rsidDel="00000000" w:rsidP="00000000" w:rsidRDefault="00000000" w:rsidRPr="00000000" w14:paraId="00000007">
      <w:pPr>
        <w:bidi w:val="1"/>
        <w:spacing w:after="120" w:lineRule="auto"/>
        <w:rPr>
          <w:rFonts w:ascii="Noto Sans Hebrew" w:cs="Noto Sans Hebrew" w:eastAsia="Noto Sans Hebrew" w:hAnsi="Noto Sans Hebrew"/>
        </w:rPr>
      </w:pP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האתר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 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מופעל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 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על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 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ידי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 </w:t>
      </w:r>
      <w:r w:rsidDel="00000000" w:rsidR="00000000" w:rsidRPr="00000000">
        <w:rPr>
          <w:rFonts w:ascii="Noto Sans Hebrew" w:cs="Noto Sans Hebrew" w:eastAsia="Noto Sans Hebrew" w:hAnsi="Noto Sans Hebrew"/>
          <w:rtl w:val="0"/>
        </w:rPr>
        <w:t xml:space="preserve">GE</w:t>
      </w:r>
      <w:r w:rsidDel="00000000" w:rsidR="00000000" w:rsidRPr="00000000">
        <w:rPr>
          <w:rFonts w:ascii="Noto Sans Hebrew" w:cs="Noto Sans Hebrew" w:eastAsia="Noto Sans Hebrew" w:hAnsi="Noto Sans Hebrew"/>
          <w:rtl w:val="0"/>
        </w:rPr>
        <w:t xml:space="preserve"> </w:t>
      </w:r>
      <w:r w:rsidDel="00000000" w:rsidR="00000000" w:rsidRPr="00000000">
        <w:rPr>
          <w:rFonts w:ascii="Noto Sans Hebrew" w:cs="Noto Sans Hebrew" w:eastAsia="Noto Sans Hebrew" w:hAnsi="Noto Sans Hebrew"/>
          <w:rtl w:val="0"/>
        </w:rPr>
        <w:t xml:space="preserve">Local</w:t>
      </w:r>
      <w:r w:rsidDel="00000000" w:rsidR="00000000" w:rsidRPr="00000000">
        <w:rPr>
          <w:rFonts w:ascii="Noto Sans Hebrew" w:cs="Noto Sans Hebrew" w:eastAsia="Noto Sans Hebrew" w:hAnsi="Noto Sans Hebrew"/>
          <w:rtl w:val="0"/>
        </w:rPr>
        <w:t xml:space="preserve"> </w:t>
      </w:r>
      <w:r w:rsidDel="00000000" w:rsidR="00000000" w:rsidRPr="00000000">
        <w:rPr>
          <w:rFonts w:ascii="Noto Sans Hebrew" w:cs="Noto Sans Hebrew" w:eastAsia="Noto Sans Hebrew" w:hAnsi="Noto Sans Hebrew"/>
          <w:rtl w:val="0"/>
        </w:rPr>
        <w:t xml:space="preserve">Biz</w:t>
      </w:r>
      <w:r w:rsidDel="00000000" w:rsidR="00000000" w:rsidRPr="00000000">
        <w:rPr>
          <w:rFonts w:ascii="Noto Sans Hebrew" w:cs="Noto Sans Hebrew" w:eastAsia="Noto Sans Hebrew" w:hAnsi="Noto Sans Hebrew"/>
          <w:rtl w:val="0"/>
        </w:rPr>
        <w:t xml:space="preserve">'</w:t>
      </w:r>
      <w:r w:rsidDel="00000000" w:rsidR="00000000" w:rsidRPr="00000000">
        <w:rPr>
          <w:rFonts w:ascii="Noto Sans Hebrew" w:cs="Noto Sans Hebrew" w:eastAsia="Noto Sans Hebrew" w:hAnsi="Noto Sans Hebrew"/>
          <w:rtl w:val="0"/>
        </w:rPr>
        <w:t xml:space="preserve">s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, 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שותפות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 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רשומה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 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מספר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 540342045.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bidi w:val="1"/>
        <w:spacing w:after="150" w:before="300" w:lineRule="auto"/>
        <w:rPr>
          <w:rFonts w:ascii="Noto Sans Hebrew" w:cs="Noto Sans Hebrew" w:eastAsia="Noto Sans Hebrew" w:hAnsi="Noto Sans Hebrew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Noto Sans Hebrew" w:cs="Noto Sans Hebrew" w:eastAsia="Noto Sans Hebrew" w:hAnsi="Noto Sans Hebrew"/>
          <w:sz w:val="28"/>
          <w:szCs w:val="28"/>
          <w:rtl w:val="1"/>
        </w:rPr>
        <w:t xml:space="preserve">2. </w:t>
      </w:r>
      <w:r w:rsidDel="00000000" w:rsidR="00000000" w:rsidRPr="00000000">
        <w:rPr>
          <w:rFonts w:ascii="Noto Sans Hebrew" w:cs="Noto Sans Hebrew" w:eastAsia="Noto Sans Hebrew" w:hAnsi="Noto Sans Hebrew"/>
          <w:sz w:val="28"/>
          <w:szCs w:val="28"/>
          <w:rtl w:val="1"/>
        </w:rPr>
        <w:t xml:space="preserve">מהן</w:t>
      </w:r>
      <w:r w:rsidDel="00000000" w:rsidR="00000000" w:rsidRPr="00000000">
        <w:rPr>
          <w:rFonts w:ascii="Noto Sans Hebrew" w:cs="Noto Sans Hebrew" w:eastAsia="Noto Sans Hebrew" w:hAnsi="Noto Sans Hebrew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Noto Sans Hebrew" w:cs="Noto Sans Hebrew" w:eastAsia="Noto Sans Hebrew" w:hAnsi="Noto Sans Hebrew"/>
          <w:sz w:val="28"/>
          <w:szCs w:val="28"/>
          <w:rtl w:val="1"/>
        </w:rPr>
        <w:t xml:space="preserve">עוגיות</w:t>
      </w:r>
      <w:r w:rsidDel="00000000" w:rsidR="00000000" w:rsidRPr="00000000">
        <w:rPr>
          <w:rFonts w:ascii="Noto Sans Hebrew" w:cs="Noto Sans Hebrew" w:eastAsia="Noto Sans Hebrew" w:hAnsi="Noto Sans Hebrew"/>
          <w:sz w:val="28"/>
          <w:szCs w:val="28"/>
          <w:rtl w:val="1"/>
        </w:rPr>
        <w:t xml:space="preserve">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bidi w:val="1"/>
        <w:spacing w:after="120" w:lineRule="auto"/>
        <w:rPr>
          <w:rFonts w:ascii="Noto Sans Hebrew" w:cs="Noto Sans Hebrew" w:eastAsia="Noto Sans Hebrew" w:hAnsi="Noto Sans Hebrew"/>
        </w:rPr>
      </w:pP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עוגיות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 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הן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 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קבצי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 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טקסט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 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קטנים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 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הנשמרים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 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על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 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מכשיר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 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המשתמש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 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בעת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 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ביקור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 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באתר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. 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הן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 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מסייעות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 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לאתר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 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לזהות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 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את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 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הדפדפן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, 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לזכור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 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העדפות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 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ולשפר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 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את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 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חוויית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 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הגלישה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bidi w:val="1"/>
        <w:spacing w:after="150" w:before="300" w:lineRule="auto"/>
        <w:rPr>
          <w:rFonts w:ascii="Noto Sans Hebrew" w:cs="Noto Sans Hebrew" w:eastAsia="Noto Sans Hebrew" w:hAnsi="Noto Sans Hebrew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Noto Sans Hebrew" w:cs="Noto Sans Hebrew" w:eastAsia="Noto Sans Hebrew" w:hAnsi="Noto Sans Hebrew"/>
          <w:sz w:val="28"/>
          <w:szCs w:val="28"/>
          <w:rtl w:val="1"/>
        </w:rPr>
        <w:t xml:space="preserve">3. </w:t>
      </w:r>
      <w:r w:rsidDel="00000000" w:rsidR="00000000" w:rsidRPr="00000000">
        <w:rPr>
          <w:rFonts w:ascii="Noto Sans Hebrew" w:cs="Noto Sans Hebrew" w:eastAsia="Noto Sans Hebrew" w:hAnsi="Noto Sans Hebrew"/>
          <w:sz w:val="28"/>
          <w:szCs w:val="28"/>
          <w:rtl w:val="1"/>
        </w:rPr>
        <w:t xml:space="preserve">סוגי</w:t>
      </w:r>
      <w:r w:rsidDel="00000000" w:rsidR="00000000" w:rsidRPr="00000000">
        <w:rPr>
          <w:rFonts w:ascii="Noto Sans Hebrew" w:cs="Noto Sans Hebrew" w:eastAsia="Noto Sans Hebrew" w:hAnsi="Noto Sans Hebrew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Noto Sans Hebrew" w:cs="Noto Sans Hebrew" w:eastAsia="Noto Sans Hebrew" w:hAnsi="Noto Sans Hebrew"/>
          <w:sz w:val="28"/>
          <w:szCs w:val="28"/>
          <w:rtl w:val="1"/>
        </w:rPr>
        <w:t xml:space="preserve">עוגיות</w:t>
      </w:r>
      <w:r w:rsidDel="00000000" w:rsidR="00000000" w:rsidRPr="00000000">
        <w:rPr>
          <w:rFonts w:ascii="Noto Sans Hebrew" w:cs="Noto Sans Hebrew" w:eastAsia="Noto Sans Hebrew" w:hAnsi="Noto Sans Hebrew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Noto Sans Hebrew" w:cs="Noto Sans Hebrew" w:eastAsia="Noto Sans Hebrew" w:hAnsi="Noto Sans Hebrew"/>
          <w:sz w:val="28"/>
          <w:szCs w:val="28"/>
          <w:rtl w:val="1"/>
        </w:rPr>
        <w:t xml:space="preserve">בשימוש</w:t>
      </w: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00"/>
        <w:gridCol w:w="2400"/>
        <w:gridCol w:w="2400"/>
        <w:gridCol w:w="2360"/>
        <w:tblGridChange w:id="0">
          <w:tblGrid>
            <w:gridCol w:w="2200"/>
            <w:gridCol w:w="2400"/>
            <w:gridCol w:w="2400"/>
            <w:gridCol w:w="2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2e75b6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B">
            <w:pPr>
              <w:bidi w:val="1"/>
              <w:rPr>
                <w:rFonts w:ascii="Noto Sans Hebrew" w:cs="Noto Sans Hebrew" w:eastAsia="Noto Sans Hebrew" w:hAnsi="Noto Sans Hebrew"/>
              </w:rPr>
            </w:pPr>
            <w:r w:rsidDel="00000000" w:rsidR="00000000" w:rsidRPr="00000000">
              <w:rPr>
                <w:rFonts w:ascii="Noto Sans Hebrew" w:cs="Noto Sans Hebrew" w:eastAsia="Noto Sans Hebrew" w:hAnsi="Noto Sans Hebrew"/>
                <w:b w:val="1"/>
                <w:bCs w:val="1"/>
                <w:color w:val="ffffff"/>
                <w:rtl w:val="1"/>
              </w:rPr>
              <w:t xml:space="preserve">סוג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2e75b6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C">
            <w:pPr>
              <w:bidi w:val="1"/>
              <w:rPr>
                <w:rFonts w:ascii="Noto Sans Hebrew" w:cs="Noto Sans Hebrew" w:eastAsia="Noto Sans Hebrew" w:hAnsi="Noto Sans Hebrew"/>
              </w:rPr>
            </w:pPr>
            <w:r w:rsidDel="00000000" w:rsidR="00000000" w:rsidRPr="00000000">
              <w:rPr>
                <w:rFonts w:ascii="Noto Sans Hebrew" w:cs="Noto Sans Hebrew" w:eastAsia="Noto Sans Hebrew" w:hAnsi="Noto Sans Hebrew"/>
                <w:b w:val="1"/>
                <w:bCs w:val="1"/>
                <w:color w:val="ffffff"/>
                <w:rtl w:val="1"/>
              </w:rPr>
              <w:t xml:space="preserve">מטרה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2e75b6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D">
            <w:pPr>
              <w:bidi w:val="1"/>
              <w:rPr>
                <w:rFonts w:ascii="Noto Sans Hebrew" w:cs="Noto Sans Hebrew" w:eastAsia="Noto Sans Hebrew" w:hAnsi="Noto Sans Hebrew"/>
              </w:rPr>
            </w:pPr>
            <w:r w:rsidDel="00000000" w:rsidR="00000000" w:rsidRPr="00000000">
              <w:rPr>
                <w:rFonts w:ascii="Noto Sans Hebrew" w:cs="Noto Sans Hebrew" w:eastAsia="Noto Sans Hebrew" w:hAnsi="Noto Sans Hebrew"/>
                <w:b w:val="1"/>
                <w:bCs w:val="1"/>
                <w:color w:val="ffffff"/>
                <w:rtl w:val="1"/>
              </w:rPr>
              <w:t xml:space="preserve">משך</w:t>
            </w:r>
            <w:r w:rsidDel="00000000" w:rsidR="00000000" w:rsidRPr="00000000">
              <w:rPr>
                <w:rFonts w:ascii="Noto Sans Hebrew" w:cs="Noto Sans Hebrew" w:eastAsia="Noto Sans Hebrew" w:hAnsi="Noto Sans Hebrew"/>
                <w:b w:val="1"/>
                <w:bCs w:val="1"/>
                <w:color w:val="ffffff"/>
                <w:rtl w:val="1"/>
              </w:rPr>
              <w:t xml:space="preserve"> </w:t>
            </w:r>
            <w:r w:rsidDel="00000000" w:rsidR="00000000" w:rsidRPr="00000000">
              <w:rPr>
                <w:rFonts w:ascii="Noto Sans Hebrew" w:cs="Noto Sans Hebrew" w:eastAsia="Noto Sans Hebrew" w:hAnsi="Noto Sans Hebrew"/>
                <w:b w:val="1"/>
                <w:bCs w:val="1"/>
                <w:color w:val="ffffff"/>
                <w:rtl w:val="1"/>
              </w:rPr>
              <w:t xml:space="preserve">שמירה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2e75b6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E">
            <w:pPr>
              <w:bidi w:val="1"/>
              <w:rPr>
                <w:rFonts w:ascii="Noto Sans Hebrew" w:cs="Noto Sans Hebrew" w:eastAsia="Noto Sans Hebrew" w:hAnsi="Noto Sans Hebrew"/>
              </w:rPr>
            </w:pPr>
            <w:r w:rsidDel="00000000" w:rsidR="00000000" w:rsidRPr="00000000">
              <w:rPr>
                <w:rFonts w:ascii="Noto Sans Hebrew" w:cs="Noto Sans Hebrew" w:eastAsia="Noto Sans Hebrew" w:hAnsi="Noto Sans Hebrew"/>
                <w:b w:val="1"/>
                <w:bCs w:val="1"/>
                <w:color w:val="ffffff"/>
                <w:rtl w:val="1"/>
              </w:rPr>
              <w:t xml:space="preserve">דוגמה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F">
            <w:pPr>
              <w:bidi w:val="1"/>
              <w:rPr>
                <w:rFonts w:ascii="Noto Sans Hebrew" w:cs="Noto Sans Hebrew" w:eastAsia="Noto Sans Hebrew" w:hAnsi="Noto Sans Hebrew"/>
              </w:rPr>
            </w:pPr>
            <w:r w:rsidDel="00000000" w:rsidR="00000000" w:rsidRPr="00000000">
              <w:rPr>
                <w:rFonts w:ascii="Noto Sans Hebrew" w:cs="Noto Sans Hebrew" w:eastAsia="Noto Sans Hebrew" w:hAnsi="Noto Sans Hebrew"/>
                <w:rtl w:val="1"/>
              </w:rPr>
              <w:t xml:space="preserve">חיוניות</w:t>
            </w:r>
            <w:r w:rsidDel="00000000" w:rsidR="00000000" w:rsidRPr="00000000">
              <w:rPr>
                <w:rFonts w:ascii="Noto Sans Hebrew" w:cs="Noto Sans Hebrew" w:eastAsia="Noto Sans Hebrew" w:hAnsi="Noto Sans Hebrew"/>
                <w:rtl w:val="1"/>
              </w:rPr>
              <w:t xml:space="preserve"> (</w:t>
            </w:r>
            <w:r w:rsidDel="00000000" w:rsidR="00000000" w:rsidRPr="00000000">
              <w:rPr>
                <w:rFonts w:ascii="Noto Sans Hebrew" w:cs="Noto Sans Hebrew" w:eastAsia="Noto Sans Hebrew" w:hAnsi="Noto Sans Hebrew"/>
                <w:rtl w:val="1"/>
              </w:rPr>
              <w:t xml:space="preserve">הכרחיות</w:t>
            </w:r>
            <w:r w:rsidDel="00000000" w:rsidR="00000000" w:rsidRPr="00000000">
              <w:rPr>
                <w:rFonts w:ascii="Noto Sans Hebrew" w:cs="Noto Sans Hebrew" w:eastAsia="Noto Sans Hebrew" w:hAnsi="Noto Sans Hebrew"/>
                <w:rtl w:val="1"/>
              </w:rPr>
              <w:t xml:space="preserve">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0">
            <w:pPr>
              <w:bidi w:val="1"/>
              <w:rPr>
                <w:rFonts w:ascii="Noto Sans Hebrew" w:cs="Noto Sans Hebrew" w:eastAsia="Noto Sans Hebrew" w:hAnsi="Noto Sans Hebrew"/>
              </w:rPr>
            </w:pPr>
            <w:r w:rsidDel="00000000" w:rsidR="00000000" w:rsidRPr="00000000">
              <w:rPr>
                <w:rFonts w:ascii="Noto Sans Hebrew" w:cs="Noto Sans Hebrew" w:eastAsia="Noto Sans Hebrew" w:hAnsi="Noto Sans Hebrew"/>
                <w:rtl w:val="1"/>
              </w:rPr>
              <w:t xml:space="preserve">תפעול</w:t>
            </w:r>
            <w:r w:rsidDel="00000000" w:rsidR="00000000" w:rsidRPr="00000000">
              <w:rPr>
                <w:rFonts w:ascii="Noto Sans Hebrew" w:cs="Noto Sans Hebrew" w:eastAsia="Noto Sans Hebrew" w:hAnsi="Noto Sans Hebrew"/>
                <w:rtl w:val="1"/>
              </w:rPr>
              <w:t xml:space="preserve"> </w:t>
            </w:r>
            <w:r w:rsidDel="00000000" w:rsidR="00000000" w:rsidRPr="00000000">
              <w:rPr>
                <w:rFonts w:ascii="Noto Sans Hebrew" w:cs="Noto Sans Hebrew" w:eastAsia="Noto Sans Hebrew" w:hAnsi="Noto Sans Hebrew"/>
                <w:rtl w:val="1"/>
              </w:rPr>
              <w:t xml:space="preserve">תקין</w:t>
            </w:r>
            <w:r w:rsidDel="00000000" w:rsidR="00000000" w:rsidRPr="00000000">
              <w:rPr>
                <w:rFonts w:ascii="Noto Sans Hebrew" w:cs="Noto Sans Hebrew" w:eastAsia="Noto Sans Hebrew" w:hAnsi="Noto Sans Hebrew"/>
                <w:rtl w:val="1"/>
              </w:rPr>
              <w:t xml:space="preserve"> </w:t>
            </w:r>
            <w:r w:rsidDel="00000000" w:rsidR="00000000" w:rsidRPr="00000000">
              <w:rPr>
                <w:rFonts w:ascii="Noto Sans Hebrew" w:cs="Noto Sans Hebrew" w:eastAsia="Noto Sans Hebrew" w:hAnsi="Noto Sans Hebrew"/>
                <w:rtl w:val="1"/>
              </w:rPr>
              <w:t xml:space="preserve">של</w:t>
            </w:r>
            <w:r w:rsidDel="00000000" w:rsidR="00000000" w:rsidRPr="00000000">
              <w:rPr>
                <w:rFonts w:ascii="Noto Sans Hebrew" w:cs="Noto Sans Hebrew" w:eastAsia="Noto Sans Hebrew" w:hAnsi="Noto Sans Hebrew"/>
                <w:rtl w:val="1"/>
              </w:rPr>
              <w:t xml:space="preserve"> </w:t>
            </w:r>
            <w:r w:rsidDel="00000000" w:rsidR="00000000" w:rsidRPr="00000000">
              <w:rPr>
                <w:rFonts w:ascii="Noto Sans Hebrew" w:cs="Noto Sans Hebrew" w:eastAsia="Noto Sans Hebrew" w:hAnsi="Noto Sans Hebrew"/>
                <w:rtl w:val="1"/>
              </w:rPr>
              <w:t xml:space="preserve">האתר</w:t>
            </w:r>
            <w:r w:rsidDel="00000000" w:rsidR="00000000" w:rsidRPr="00000000">
              <w:rPr>
                <w:rFonts w:ascii="Noto Sans Hebrew" w:cs="Noto Sans Hebrew" w:eastAsia="Noto Sans Hebrew" w:hAnsi="Noto Sans Hebrew"/>
                <w:rtl w:val="1"/>
              </w:rPr>
              <w:t xml:space="preserve">, </w:t>
            </w:r>
            <w:r w:rsidDel="00000000" w:rsidR="00000000" w:rsidRPr="00000000">
              <w:rPr>
                <w:rFonts w:ascii="Noto Sans Hebrew" w:cs="Noto Sans Hebrew" w:eastAsia="Noto Sans Hebrew" w:hAnsi="Noto Sans Hebrew"/>
                <w:rtl w:val="1"/>
              </w:rPr>
              <w:t xml:space="preserve">ניהול</w:t>
            </w:r>
            <w:r w:rsidDel="00000000" w:rsidR="00000000" w:rsidRPr="00000000">
              <w:rPr>
                <w:rFonts w:ascii="Noto Sans Hebrew" w:cs="Noto Sans Hebrew" w:eastAsia="Noto Sans Hebrew" w:hAnsi="Noto Sans Hebrew"/>
                <w:rtl w:val="1"/>
              </w:rPr>
              <w:t xml:space="preserve"> </w:t>
            </w:r>
            <w:r w:rsidDel="00000000" w:rsidR="00000000" w:rsidRPr="00000000">
              <w:rPr>
                <w:rFonts w:ascii="Noto Sans Hebrew" w:cs="Noto Sans Hebrew" w:eastAsia="Noto Sans Hebrew" w:hAnsi="Noto Sans Hebrew"/>
                <w:rtl w:val="1"/>
              </w:rPr>
              <w:t xml:space="preserve">הסכמות</w:t>
            </w:r>
            <w:r w:rsidDel="00000000" w:rsidR="00000000" w:rsidRPr="00000000">
              <w:rPr>
                <w:rFonts w:ascii="Noto Sans Hebrew" w:cs="Noto Sans Hebrew" w:eastAsia="Noto Sans Hebrew" w:hAnsi="Noto Sans Hebrew"/>
                <w:rtl w:val="1"/>
              </w:rPr>
              <w:t xml:space="preserve"> </w:t>
            </w:r>
            <w:r w:rsidDel="00000000" w:rsidR="00000000" w:rsidRPr="00000000">
              <w:rPr>
                <w:rFonts w:ascii="Noto Sans Hebrew" w:cs="Noto Sans Hebrew" w:eastAsia="Noto Sans Hebrew" w:hAnsi="Noto Sans Hebrew"/>
                <w:rtl w:val="1"/>
              </w:rPr>
              <w:t xml:space="preserve">משתמשים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1">
            <w:pPr>
              <w:bidi w:val="1"/>
              <w:rPr>
                <w:rFonts w:ascii="Noto Sans Hebrew" w:cs="Noto Sans Hebrew" w:eastAsia="Noto Sans Hebrew" w:hAnsi="Noto Sans Hebrew"/>
              </w:rPr>
            </w:pPr>
            <w:r w:rsidDel="00000000" w:rsidR="00000000" w:rsidRPr="00000000">
              <w:rPr>
                <w:rFonts w:ascii="Noto Sans Hebrew" w:cs="Noto Sans Hebrew" w:eastAsia="Noto Sans Hebrew" w:hAnsi="Noto Sans Hebrew"/>
                <w:rtl w:val="1"/>
              </w:rPr>
              <w:t xml:space="preserve">זמנית</w:t>
            </w:r>
            <w:r w:rsidDel="00000000" w:rsidR="00000000" w:rsidRPr="00000000">
              <w:rPr>
                <w:rFonts w:ascii="Noto Sans Hebrew" w:cs="Noto Sans Hebrew" w:eastAsia="Noto Sans Hebrew" w:hAnsi="Noto Sans Hebrew"/>
                <w:rtl w:val="1"/>
              </w:rPr>
              <w:t xml:space="preserve"> </w:t>
            </w:r>
            <w:r w:rsidDel="00000000" w:rsidR="00000000" w:rsidRPr="00000000">
              <w:rPr>
                <w:rFonts w:ascii="Noto Sans Hebrew" w:cs="Noto Sans Hebrew" w:eastAsia="Noto Sans Hebrew" w:hAnsi="Noto Sans Hebrew"/>
                <w:rtl w:val="1"/>
              </w:rPr>
              <w:t xml:space="preserve">בלבד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2">
            <w:pPr>
              <w:bidi w:val="1"/>
              <w:rPr>
                <w:rFonts w:ascii="Noto Sans Hebrew" w:cs="Noto Sans Hebrew" w:eastAsia="Noto Sans Hebrew" w:hAnsi="Noto Sans Hebrew"/>
              </w:rPr>
            </w:pPr>
            <w:r w:rsidDel="00000000" w:rsidR="00000000" w:rsidRPr="00000000">
              <w:rPr>
                <w:rFonts w:ascii="Noto Sans Hebrew" w:cs="Noto Sans Hebrew" w:eastAsia="Noto Sans Hebrew" w:hAnsi="Noto Sans Hebrew"/>
                <w:rtl w:val="0"/>
              </w:rPr>
              <w:t xml:space="preserve">Google</w:t>
            </w:r>
            <w:r w:rsidDel="00000000" w:rsidR="00000000" w:rsidRPr="00000000">
              <w:rPr>
                <w:rFonts w:ascii="Noto Sans Hebrew" w:cs="Noto Sans Hebrew" w:eastAsia="Noto Sans Hebrew" w:hAnsi="Noto Sans Hebrew"/>
                <w:rtl w:val="0"/>
              </w:rPr>
              <w:t xml:space="preserve"> </w:t>
            </w:r>
            <w:r w:rsidDel="00000000" w:rsidR="00000000" w:rsidRPr="00000000">
              <w:rPr>
                <w:rFonts w:ascii="Noto Sans Hebrew" w:cs="Noto Sans Hebrew" w:eastAsia="Noto Sans Hebrew" w:hAnsi="Noto Sans Hebrew"/>
                <w:rtl w:val="0"/>
              </w:rPr>
              <w:t xml:space="preserve">reCAPTCHA</w:t>
            </w:r>
            <w:r w:rsidDel="00000000" w:rsidR="00000000" w:rsidRPr="00000000">
              <w:rPr>
                <w:rFonts w:ascii="Noto Sans Hebrew" w:cs="Noto Sans Hebrew" w:eastAsia="Noto Sans Hebrew" w:hAnsi="Noto Sans Hebrew"/>
                <w:rtl w:val="1"/>
              </w:rPr>
              <w:t xml:space="preserve">, </w:t>
            </w:r>
            <w:r w:rsidDel="00000000" w:rsidR="00000000" w:rsidRPr="00000000">
              <w:rPr>
                <w:rFonts w:ascii="Noto Sans Hebrew" w:cs="Noto Sans Hebrew" w:eastAsia="Noto Sans Hebrew" w:hAnsi="Noto Sans Hebrew"/>
                <w:rtl w:val="1"/>
              </w:rPr>
              <w:t xml:space="preserve">עוגיות</w:t>
            </w:r>
            <w:r w:rsidDel="00000000" w:rsidR="00000000" w:rsidRPr="00000000">
              <w:rPr>
                <w:rFonts w:ascii="Noto Sans Hebrew" w:cs="Noto Sans Hebrew" w:eastAsia="Noto Sans Hebrew" w:hAnsi="Noto Sans Hebrew"/>
                <w:rtl w:val="1"/>
              </w:rPr>
              <w:t xml:space="preserve"> </w:t>
            </w:r>
            <w:r w:rsidDel="00000000" w:rsidR="00000000" w:rsidRPr="00000000">
              <w:rPr>
                <w:rFonts w:ascii="Noto Sans Hebrew" w:cs="Noto Sans Hebrew" w:eastAsia="Noto Sans Hebrew" w:hAnsi="Noto Sans Hebrew"/>
                <w:rtl w:val="1"/>
              </w:rPr>
              <w:t xml:space="preserve">זמניות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3">
            <w:pPr>
              <w:bidi w:val="1"/>
              <w:rPr>
                <w:rFonts w:ascii="Noto Sans Hebrew" w:cs="Noto Sans Hebrew" w:eastAsia="Noto Sans Hebrew" w:hAnsi="Noto Sans Hebrew"/>
              </w:rPr>
            </w:pPr>
            <w:r w:rsidDel="00000000" w:rsidR="00000000" w:rsidRPr="00000000">
              <w:rPr>
                <w:rFonts w:ascii="Noto Sans Hebrew" w:cs="Noto Sans Hebrew" w:eastAsia="Noto Sans Hebrew" w:hAnsi="Noto Sans Hebrew"/>
                <w:rtl w:val="1"/>
              </w:rPr>
              <w:t xml:space="preserve">אנליטיות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4">
            <w:pPr>
              <w:bidi w:val="1"/>
              <w:rPr>
                <w:rFonts w:ascii="Noto Sans Hebrew" w:cs="Noto Sans Hebrew" w:eastAsia="Noto Sans Hebrew" w:hAnsi="Noto Sans Hebrew"/>
              </w:rPr>
            </w:pPr>
            <w:r w:rsidDel="00000000" w:rsidR="00000000" w:rsidRPr="00000000">
              <w:rPr>
                <w:rFonts w:ascii="Noto Sans Hebrew" w:cs="Noto Sans Hebrew" w:eastAsia="Noto Sans Hebrew" w:hAnsi="Noto Sans Hebrew"/>
                <w:rtl w:val="1"/>
              </w:rPr>
              <w:t xml:space="preserve">מדידה</w:t>
            </w:r>
            <w:r w:rsidDel="00000000" w:rsidR="00000000" w:rsidRPr="00000000">
              <w:rPr>
                <w:rFonts w:ascii="Noto Sans Hebrew" w:cs="Noto Sans Hebrew" w:eastAsia="Noto Sans Hebrew" w:hAnsi="Noto Sans Hebrew"/>
                <w:rtl w:val="1"/>
              </w:rPr>
              <w:t xml:space="preserve"> </w:t>
            </w:r>
            <w:r w:rsidDel="00000000" w:rsidR="00000000" w:rsidRPr="00000000">
              <w:rPr>
                <w:rFonts w:ascii="Noto Sans Hebrew" w:cs="Noto Sans Hebrew" w:eastAsia="Noto Sans Hebrew" w:hAnsi="Noto Sans Hebrew"/>
                <w:rtl w:val="1"/>
              </w:rPr>
              <w:t xml:space="preserve">וניתוח</w:t>
            </w:r>
            <w:r w:rsidDel="00000000" w:rsidR="00000000" w:rsidRPr="00000000">
              <w:rPr>
                <w:rFonts w:ascii="Noto Sans Hebrew" w:cs="Noto Sans Hebrew" w:eastAsia="Noto Sans Hebrew" w:hAnsi="Noto Sans Hebrew"/>
                <w:rtl w:val="1"/>
              </w:rPr>
              <w:t xml:space="preserve"> </w:t>
            </w:r>
            <w:r w:rsidDel="00000000" w:rsidR="00000000" w:rsidRPr="00000000">
              <w:rPr>
                <w:rFonts w:ascii="Noto Sans Hebrew" w:cs="Noto Sans Hebrew" w:eastAsia="Noto Sans Hebrew" w:hAnsi="Noto Sans Hebrew"/>
                <w:rtl w:val="1"/>
              </w:rPr>
              <w:t xml:space="preserve">תנועת</w:t>
            </w:r>
            <w:r w:rsidDel="00000000" w:rsidR="00000000" w:rsidRPr="00000000">
              <w:rPr>
                <w:rFonts w:ascii="Noto Sans Hebrew" w:cs="Noto Sans Hebrew" w:eastAsia="Noto Sans Hebrew" w:hAnsi="Noto Sans Hebrew"/>
                <w:rtl w:val="1"/>
              </w:rPr>
              <w:t xml:space="preserve"> </w:t>
            </w:r>
            <w:r w:rsidDel="00000000" w:rsidR="00000000" w:rsidRPr="00000000">
              <w:rPr>
                <w:rFonts w:ascii="Noto Sans Hebrew" w:cs="Noto Sans Hebrew" w:eastAsia="Noto Sans Hebrew" w:hAnsi="Noto Sans Hebrew"/>
                <w:rtl w:val="1"/>
              </w:rPr>
              <w:t xml:space="preserve">גולשים</w:t>
            </w:r>
            <w:r w:rsidDel="00000000" w:rsidR="00000000" w:rsidRPr="00000000">
              <w:rPr>
                <w:rFonts w:ascii="Noto Sans Hebrew" w:cs="Noto Sans Hebrew" w:eastAsia="Noto Sans Hebrew" w:hAnsi="Noto Sans Hebrew"/>
                <w:rtl w:val="1"/>
              </w:rPr>
              <w:t xml:space="preserve">, </w:t>
            </w:r>
            <w:r w:rsidDel="00000000" w:rsidR="00000000" w:rsidRPr="00000000">
              <w:rPr>
                <w:rFonts w:ascii="Noto Sans Hebrew" w:cs="Noto Sans Hebrew" w:eastAsia="Noto Sans Hebrew" w:hAnsi="Noto Sans Hebrew"/>
                <w:rtl w:val="1"/>
              </w:rPr>
              <w:t xml:space="preserve">שיפור</w:t>
            </w:r>
            <w:r w:rsidDel="00000000" w:rsidR="00000000" w:rsidRPr="00000000">
              <w:rPr>
                <w:rFonts w:ascii="Noto Sans Hebrew" w:cs="Noto Sans Hebrew" w:eastAsia="Noto Sans Hebrew" w:hAnsi="Noto Sans Hebrew"/>
                <w:rtl w:val="1"/>
              </w:rPr>
              <w:t xml:space="preserve"> </w:t>
            </w:r>
            <w:r w:rsidDel="00000000" w:rsidR="00000000" w:rsidRPr="00000000">
              <w:rPr>
                <w:rFonts w:ascii="Noto Sans Hebrew" w:cs="Noto Sans Hebrew" w:eastAsia="Noto Sans Hebrew" w:hAnsi="Noto Sans Hebrew"/>
                <w:rtl w:val="1"/>
              </w:rPr>
              <w:t xml:space="preserve">חוויית</w:t>
            </w:r>
            <w:r w:rsidDel="00000000" w:rsidR="00000000" w:rsidRPr="00000000">
              <w:rPr>
                <w:rFonts w:ascii="Noto Sans Hebrew" w:cs="Noto Sans Hebrew" w:eastAsia="Noto Sans Hebrew" w:hAnsi="Noto Sans Hebrew"/>
                <w:rtl w:val="1"/>
              </w:rPr>
              <w:t xml:space="preserve"> </w:t>
            </w:r>
            <w:r w:rsidDel="00000000" w:rsidR="00000000" w:rsidRPr="00000000">
              <w:rPr>
                <w:rFonts w:ascii="Noto Sans Hebrew" w:cs="Noto Sans Hebrew" w:eastAsia="Noto Sans Hebrew" w:hAnsi="Noto Sans Hebrew"/>
                <w:rtl w:val="1"/>
              </w:rPr>
              <w:t xml:space="preserve">המשתמש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5">
            <w:pPr>
              <w:bidi w:val="1"/>
              <w:rPr>
                <w:rFonts w:ascii="Noto Sans Hebrew" w:cs="Noto Sans Hebrew" w:eastAsia="Noto Sans Hebrew" w:hAnsi="Noto Sans Hebrew"/>
              </w:rPr>
            </w:pPr>
            <w:r w:rsidDel="00000000" w:rsidR="00000000" w:rsidRPr="00000000">
              <w:rPr>
                <w:rFonts w:ascii="Noto Sans Hebrew" w:cs="Noto Sans Hebrew" w:eastAsia="Noto Sans Hebrew" w:hAnsi="Noto Sans Hebrew"/>
                <w:rtl w:val="1"/>
              </w:rPr>
              <w:t xml:space="preserve">עד</w:t>
            </w:r>
            <w:r w:rsidDel="00000000" w:rsidR="00000000" w:rsidRPr="00000000">
              <w:rPr>
                <w:rFonts w:ascii="Noto Sans Hebrew" w:cs="Noto Sans Hebrew" w:eastAsia="Noto Sans Hebrew" w:hAnsi="Noto Sans Hebrew"/>
                <w:rtl w:val="1"/>
              </w:rPr>
              <w:t xml:space="preserve"> 24 </w:t>
            </w:r>
            <w:r w:rsidDel="00000000" w:rsidR="00000000" w:rsidRPr="00000000">
              <w:rPr>
                <w:rFonts w:ascii="Noto Sans Hebrew" w:cs="Noto Sans Hebrew" w:eastAsia="Noto Sans Hebrew" w:hAnsi="Noto Sans Hebrew"/>
                <w:rtl w:val="1"/>
              </w:rPr>
              <w:t xml:space="preserve">חודשים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6">
            <w:pPr>
              <w:bidi w:val="1"/>
              <w:rPr>
                <w:rFonts w:ascii="Noto Sans Hebrew" w:cs="Noto Sans Hebrew" w:eastAsia="Noto Sans Hebrew" w:hAnsi="Noto Sans Hebrew"/>
              </w:rPr>
            </w:pPr>
            <w:r w:rsidDel="00000000" w:rsidR="00000000" w:rsidRPr="00000000">
              <w:rPr>
                <w:rFonts w:ascii="Noto Sans Hebrew" w:cs="Noto Sans Hebrew" w:eastAsia="Noto Sans Hebrew" w:hAnsi="Noto Sans Hebrew"/>
                <w:rtl w:val="0"/>
              </w:rPr>
              <w:t xml:space="preserve">Google Analytics, Firebase Analytics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7">
            <w:pPr>
              <w:bidi w:val="1"/>
              <w:rPr>
                <w:rFonts w:ascii="Noto Sans Hebrew" w:cs="Noto Sans Hebrew" w:eastAsia="Noto Sans Hebrew" w:hAnsi="Noto Sans Hebrew"/>
              </w:rPr>
            </w:pPr>
            <w:r w:rsidDel="00000000" w:rsidR="00000000" w:rsidRPr="00000000">
              <w:rPr>
                <w:rFonts w:ascii="Noto Sans Hebrew" w:cs="Noto Sans Hebrew" w:eastAsia="Noto Sans Hebrew" w:hAnsi="Noto Sans Hebrew"/>
                <w:rtl w:val="1"/>
              </w:rPr>
              <w:t xml:space="preserve">פונקציונליות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8">
            <w:pPr>
              <w:bidi w:val="1"/>
              <w:rPr>
                <w:rFonts w:ascii="Noto Sans Hebrew" w:cs="Noto Sans Hebrew" w:eastAsia="Noto Sans Hebrew" w:hAnsi="Noto Sans Hebrew"/>
              </w:rPr>
            </w:pPr>
            <w:r w:rsidDel="00000000" w:rsidR="00000000" w:rsidRPr="00000000">
              <w:rPr>
                <w:rFonts w:ascii="Noto Sans Hebrew" w:cs="Noto Sans Hebrew" w:eastAsia="Noto Sans Hebrew" w:hAnsi="Noto Sans Hebrew"/>
                <w:rtl w:val="1"/>
              </w:rPr>
              <w:t xml:space="preserve">שמירת</w:t>
            </w:r>
            <w:r w:rsidDel="00000000" w:rsidR="00000000" w:rsidRPr="00000000">
              <w:rPr>
                <w:rFonts w:ascii="Noto Sans Hebrew" w:cs="Noto Sans Hebrew" w:eastAsia="Noto Sans Hebrew" w:hAnsi="Noto Sans Hebrew"/>
                <w:rtl w:val="1"/>
              </w:rPr>
              <w:t xml:space="preserve"> </w:t>
            </w:r>
            <w:r w:rsidDel="00000000" w:rsidR="00000000" w:rsidRPr="00000000">
              <w:rPr>
                <w:rFonts w:ascii="Noto Sans Hebrew" w:cs="Noto Sans Hebrew" w:eastAsia="Noto Sans Hebrew" w:hAnsi="Noto Sans Hebrew"/>
                <w:rtl w:val="1"/>
              </w:rPr>
              <w:t xml:space="preserve">העדפות</w:t>
            </w:r>
            <w:r w:rsidDel="00000000" w:rsidR="00000000" w:rsidRPr="00000000">
              <w:rPr>
                <w:rFonts w:ascii="Noto Sans Hebrew" w:cs="Noto Sans Hebrew" w:eastAsia="Noto Sans Hebrew" w:hAnsi="Noto Sans Hebrew"/>
                <w:rtl w:val="1"/>
              </w:rPr>
              <w:t xml:space="preserve"> </w:t>
            </w:r>
            <w:r w:rsidDel="00000000" w:rsidR="00000000" w:rsidRPr="00000000">
              <w:rPr>
                <w:rFonts w:ascii="Noto Sans Hebrew" w:cs="Noto Sans Hebrew" w:eastAsia="Noto Sans Hebrew" w:hAnsi="Noto Sans Hebrew"/>
                <w:rtl w:val="1"/>
              </w:rPr>
              <w:t xml:space="preserve">שפה</w:t>
            </w:r>
            <w:r w:rsidDel="00000000" w:rsidR="00000000" w:rsidRPr="00000000">
              <w:rPr>
                <w:rFonts w:ascii="Noto Sans Hebrew" w:cs="Noto Sans Hebrew" w:eastAsia="Noto Sans Hebrew" w:hAnsi="Noto Sans Hebrew"/>
                <w:rtl w:val="1"/>
              </w:rPr>
              <w:t xml:space="preserve"> </w:t>
            </w:r>
            <w:r w:rsidDel="00000000" w:rsidR="00000000" w:rsidRPr="00000000">
              <w:rPr>
                <w:rFonts w:ascii="Noto Sans Hebrew" w:cs="Noto Sans Hebrew" w:eastAsia="Noto Sans Hebrew" w:hAnsi="Noto Sans Hebrew"/>
                <w:rtl w:val="1"/>
              </w:rPr>
              <w:t xml:space="preserve">והגדרות</w:t>
            </w:r>
            <w:r w:rsidDel="00000000" w:rsidR="00000000" w:rsidRPr="00000000">
              <w:rPr>
                <w:rFonts w:ascii="Noto Sans Hebrew" w:cs="Noto Sans Hebrew" w:eastAsia="Noto Sans Hebrew" w:hAnsi="Noto Sans Hebrew"/>
                <w:rtl w:val="1"/>
              </w:rPr>
              <w:t xml:space="preserve"> </w:t>
            </w:r>
            <w:r w:rsidDel="00000000" w:rsidR="00000000" w:rsidRPr="00000000">
              <w:rPr>
                <w:rFonts w:ascii="Noto Sans Hebrew" w:cs="Noto Sans Hebrew" w:eastAsia="Noto Sans Hebrew" w:hAnsi="Noto Sans Hebrew"/>
                <w:rtl w:val="1"/>
              </w:rPr>
              <w:t xml:space="preserve">תצוגה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9">
            <w:pPr>
              <w:bidi w:val="1"/>
              <w:rPr>
                <w:rFonts w:ascii="Noto Sans Hebrew" w:cs="Noto Sans Hebrew" w:eastAsia="Noto Sans Hebrew" w:hAnsi="Noto Sans Hebrew"/>
              </w:rPr>
            </w:pPr>
            <w:r w:rsidDel="00000000" w:rsidR="00000000" w:rsidRPr="00000000">
              <w:rPr>
                <w:rFonts w:ascii="Noto Sans Hebrew" w:cs="Noto Sans Hebrew" w:eastAsia="Noto Sans Hebrew" w:hAnsi="Noto Sans Hebrew"/>
                <w:rtl w:val="1"/>
              </w:rPr>
              <w:t xml:space="preserve">עד</w:t>
            </w:r>
            <w:r w:rsidDel="00000000" w:rsidR="00000000" w:rsidRPr="00000000">
              <w:rPr>
                <w:rFonts w:ascii="Noto Sans Hebrew" w:cs="Noto Sans Hebrew" w:eastAsia="Noto Sans Hebrew" w:hAnsi="Noto Sans Hebrew"/>
                <w:rtl w:val="1"/>
              </w:rPr>
              <w:t xml:space="preserve"> 12 </w:t>
            </w:r>
            <w:r w:rsidDel="00000000" w:rsidR="00000000" w:rsidRPr="00000000">
              <w:rPr>
                <w:rFonts w:ascii="Noto Sans Hebrew" w:cs="Noto Sans Hebrew" w:eastAsia="Noto Sans Hebrew" w:hAnsi="Noto Sans Hebrew"/>
                <w:rtl w:val="1"/>
              </w:rPr>
              <w:t xml:space="preserve">חודשים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A">
            <w:pPr>
              <w:bidi w:val="1"/>
              <w:rPr>
                <w:rFonts w:ascii="Noto Sans Hebrew" w:cs="Noto Sans Hebrew" w:eastAsia="Noto Sans Hebrew" w:hAnsi="Noto Sans Hebrew"/>
              </w:rPr>
            </w:pPr>
            <w:r w:rsidDel="00000000" w:rsidR="00000000" w:rsidRPr="00000000">
              <w:rPr>
                <w:rFonts w:ascii="Noto Sans Hebrew" w:cs="Noto Sans Hebrew" w:eastAsia="Noto Sans Hebrew" w:hAnsi="Noto Sans Hebrew"/>
                <w:rtl w:val="1"/>
              </w:rPr>
              <w:t xml:space="preserve">עוגיות</w:t>
            </w:r>
            <w:r w:rsidDel="00000000" w:rsidR="00000000" w:rsidRPr="00000000">
              <w:rPr>
                <w:rFonts w:ascii="Noto Sans Hebrew" w:cs="Noto Sans Hebrew" w:eastAsia="Noto Sans Hebrew" w:hAnsi="Noto Sans Hebrew"/>
                <w:rtl w:val="1"/>
              </w:rPr>
              <w:t xml:space="preserve"> </w:t>
            </w:r>
            <w:r w:rsidDel="00000000" w:rsidR="00000000" w:rsidRPr="00000000">
              <w:rPr>
                <w:rFonts w:ascii="Noto Sans Hebrew" w:cs="Noto Sans Hebrew" w:eastAsia="Noto Sans Hebrew" w:hAnsi="Noto Sans Hebrew"/>
                <w:rtl w:val="1"/>
              </w:rPr>
              <w:t xml:space="preserve">צד</w:t>
            </w:r>
            <w:r w:rsidDel="00000000" w:rsidR="00000000" w:rsidRPr="00000000">
              <w:rPr>
                <w:rFonts w:ascii="Noto Sans Hebrew" w:cs="Noto Sans Hebrew" w:eastAsia="Noto Sans Hebrew" w:hAnsi="Noto Sans Hebrew"/>
                <w:rtl w:val="1"/>
              </w:rPr>
              <w:t xml:space="preserve"> </w:t>
            </w:r>
            <w:r w:rsidDel="00000000" w:rsidR="00000000" w:rsidRPr="00000000">
              <w:rPr>
                <w:rFonts w:ascii="Noto Sans Hebrew" w:cs="Noto Sans Hebrew" w:eastAsia="Noto Sans Hebrew" w:hAnsi="Noto Sans Hebrew"/>
                <w:rtl w:val="1"/>
              </w:rPr>
              <w:t xml:space="preserve">ראשון</w:t>
            </w:r>
          </w:p>
        </w:tc>
      </w:tr>
    </w:tbl>
    <w:p w:rsidR="00000000" w:rsidDel="00000000" w:rsidP="00000000" w:rsidRDefault="00000000" w:rsidRPr="00000000" w14:paraId="0000001B">
      <w:pPr>
        <w:bidi w:val="1"/>
        <w:spacing w:after="1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bidi w:val="1"/>
        <w:spacing w:after="120" w:lineRule="auto"/>
        <w:rPr>
          <w:rFonts w:ascii="Noto Sans Hebrew" w:cs="Noto Sans Hebrew" w:eastAsia="Noto Sans Hebrew" w:hAnsi="Noto Sans Hebrew"/>
        </w:rPr>
      </w:pP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האתר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 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אינו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 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משתמש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 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בעוגיות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 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פרסום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 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או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 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שיווק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2"/>
        <w:bidi w:val="1"/>
        <w:spacing w:after="150" w:before="300" w:lineRule="auto"/>
        <w:rPr>
          <w:rFonts w:ascii="Noto Sans Hebrew" w:cs="Noto Sans Hebrew" w:eastAsia="Noto Sans Hebrew" w:hAnsi="Noto Sans Hebrew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Noto Sans Hebrew" w:cs="Noto Sans Hebrew" w:eastAsia="Noto Sans Hebrew" w:hAnsi="Noto Sans Hebrew"/>
          <w:sz w:val="28"/>
          <w:szCs w:val="28"/>
          <w:rtl w:val="1"/>
        </w:rPr>
        <w:t xml:space="preserve">4. </w:t>
      </w:r>
      <w:r w:rsidDel="00000000" w:rsidR="00000000" w:rsidRPr="00000000">
        <w:rPr>
          <w:rFonts w:ascii="Noto Sans Hebrew" w:cs="Noto Sans Hebrew" w:eastAsia="Noto Sans Hebrew" w:hAnsi="Noto Sans Hebrew"/>
          <w:sz w:val="28"/>
          <w:szCs w:val="28"/>
          <w:rtl w:val="1"/>
        </w:rPr>
        <w:t xml:space="preserve">עוגיות</w:t>
      </w:r>
      <w:r w:rsidDel="00000000" w:rsidR="00000000" w:rsidRPr="00000000">
        <w:rPr>
          <w:rFonts w:ascii="Noto Sans Hebrew" w:cs="Noto Sans Hebrew" w:eastAsia="Noto Sans Hebrew" w:hAnsi="Noto Sans Hebrew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Noto Sans Hebrew" w:cs="Noto Sans Hebrew" w:eastAsia="Noto Sans Hebrew" w:hAnsi="Noto Sans Hebrew"/>
          <w:sz w:val="28"/>
          <w:szCs w:val="28"/>
          <w:rtl w:val="1"/>
        </w:rPr>
        <w:t xml:space="preserve">צד</w:t>
      </w:r>
      <w:r w:rsidDel="00000000" w:rsidR="00000000" w:rsidRPr="00000000">
        <w:rPr>
          <w:rFonts w:ascii="Noto Sans Hebrew" w:cs="Noto Sans Hebrew" w:eastAsia="Noto Sans Hebrew" w:hAnsi="Noto Sans Hebrew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Noto Sans Hebrew" w:cs="Noto Sans Hebrew" w:eastAsia="Noto Sans Hebrew" w:hAnsi="Noto Sans Hebrew"/>
          <w:sz w:val="28"/>
          <w:szCs w:val="28"/>
          <w:rtl w:val="1"/>
        </w:rPr>
        <w:t xml:space="preserve">שלישי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bidi w:val="1"/>
        <w:spacing w:after="120" w:lineRule="auto"/>
        <w:rPr>
          <w:rFonts w:ascii="Noto Sans Hebrew" w:cs="Noto Sans Hebrew" w:eastAsia="Noto Sans Hebrew" w:hAnsi="Noto Sans Hebrew"/>
        </w:rPr>
      </w:pP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האתר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 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עושה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 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שימוש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 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בשירותי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 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צד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 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שלישי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 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העשויים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 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להציב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 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עוגיות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 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על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 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מכשיר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 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המשתמש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: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bidi w:val="1"/>
        <w:spacing w:after="80" w:lineRule="auto"/>
        <w:ind w:left="720" w:hanging="360"/>
        <w:rPr>
          <w:rFonts w:ascii="Noto Sans Hebrew" w:cs="Noto Sans Hebrew" w:eastAsia="Noto Sans Hebrew" w:hAnsi="Noto Sans Hebrew"/>
        </w:rPr>
      </w:pPr>
      <w:r w:rsidDel="00000000" w:rsidR="00000000" w:rsidRPr="00000000">
        <w:rPr>
          <w:rFonts w:ascii="Noto Sans Hebrew" w:cs="Noto Sans Hebrew" w:eastAsia="Noto Sans Hebrew" w:hAnsi="Noto Sans Hebrew"/>
          <w:rtl w:val="0"/>
        </w:rPr>
        <w:t xml:space="preserve">Google</w:t>
      </w:r>
      <w:r w:rsidDel="00000000" w:rsidR="00000000" w:rsidRPr="00000000">
        <w:rPr>
          <w:rFonts w:ascii="Noto Sans Hebrew" w:cs="Noto Sans Hebrew" w:eastAsia="Noto Sans Hebrew" w:hAnsi="Noto Sans Hebrew"/>
          <w:rtl w:val="0"/>
        </w:rPr>
        <w:t xml:space="preserve"> </w:t>
      </w:r>
      <w:r w:rsidDel="00000000" w:rsidR="00000000" w:rsidRPr="00000000">
        <w:rPr>
          <w:rFonts w:ascii="Noto Sans Hebrew" w:cs="Noto Sans Hebrew" w:eastAsia="Noto Sans Hebrew" w:hAnsi="Noto Sans Hebrew"/>
          <w:rtl w:val="0"/>
        </w:rPr>
        <w:t xml:space="preserve">Analytics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 – 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לצורך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 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ניתוח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 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תנועת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 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גלישה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 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ושיפור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 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האתר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. 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מדיניות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 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הפרטיות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: </w:t>
      </w:r>
      <w:r w:rsidDel="00000000" w:rsidR="00000000" w:rsidRPr="00000000">
        <w:rPr>
          <w:rFonts w:ascii="Noto Sans Hebrew" w:cs="Noto Sans Hebrew" w:eastAsia="Noto Sans Hebrew" w:hAnsi="Noto Sans Hebrew"/>
          <w:rtl w:val="0"/>
        </w:rPr>
        <w:t xml:space="preserve">https</w:t>
      </w:r>
      <w:r w:rsidDel="00000000" w:rsidR="00000000" w:rsidRPr="00000000">
        <w:rPr>
          <w:rFonts w:ascii="Noto Sans Hebrew" w:cs="Noto Sans Hebrew" w:eastAsia="Noto Sans Hebrew" w:hAnsi="Noto Sans Hebrew"/>
          <w:rtl w:val="0"/>
        </w:rPr>
        <w:t xml:space="preserve">://</w:t>
      </w:r>
      <w:r w:rsidDel="00000000" w:rsidR="00000000" w:rsidRPr="00000000">
        <w:rPr>
          <w:rFonts w:ascii="Noto Sans Hebrew" w:cs="Noto Sans Hebrew" w:eastAsia="Noto Sans Hebrew" w:hAnsi="Noto Sans Hebrew"/>
          <w:rtl w:val="0"/>
        </w:rPr>
        <w:t xml:space="preserve">policies</w:t>
      </w:r>
      <w:r w:rsidDel="00000000" w:rsidR="00000000" w:rsidRPr="00000000">
        <w:rPr>
          <w:rFonts w:ascii="Noto Sans Hebrew" w:cs="Noto Sans Hebrew" w:eastAsia="Noto Sans Hebrew" w:hAnsi="Noto Sans Hebrew"/>
          <w:rtl w:val="0"/>
        </w:rPr>
        <w:t xml:space="preserve">.</w:t>
      </w:r>
      <w:r w:rsidDel="00000000" w:rsidR="00000000" w:rsidRPr="00000000">
        <w:rPr>
          <w:rFonts w:ascii="Noto Sans Hebrew" w:cs="Noto Sans Hebrew" w:eastAsia="Noto Sans Hebrew" w:hAnsi="Noto Sans Hebrew"/>
          <w:rtl w:val="0"/>
        </w:rPr>
        <w:t xml:space="preserve">google</w:t>
      </w:r>
      <w:r w:rsidDel="00000000" w:rsidR="00000000" w:rsidRPr="00000000">
        <w:rPr>
          <w:rFonts w:ascii="Noto Sans Hebrew" w:cs="Noto Sans Hebrew" w:eastAsia="Noto Sans Hebrew" w:hAnsi="Noto Sans Hebrew"/>
          <w:rtl w:val="0"/>
        </w:rPr>
        <w:t xml:space="preserve">.</w:t>
      </w:r>
      <w:r w:rsidDel="00000000" w:rsidR="00000000" w:rsidRPr="00000000">
        <w:rPr>
          <w:rFonts w:ascii="Noto Sans Hebrew" w:cs="Noto Sans Hebrew" w:eastAsia="Noto Sans Hebrew" w:hAnsi="Noto Sans Hebrew"/>
          <w:rtl w:val="0"/>
        </w:rPr>
        <w:t xml:space="preserve">com</w:t>
      </w:r>
      <w:r w:rsidDel="00000000" w:rsidR="00000000" w:rsidRPr="00000000">
        <w:rPr>
          <w:rFonts w:ascii="Noto Sans Hebrew" w:cs="Noto Sans Hebrew" w:eastAsia="Noto Sans Hebrew" w:hAnsi="Noto Sans Hebrew"/>
          <w:rtl w:val="0"/>
        </w:rPr>
        <w:t xml:space="preserve">/</w:t>
      </w:r>
      <w:r w:rsidDel="00000000" w:rsidR="00000000" w:rsidRPr="00000000">
        <w:rPr>
          <w:rFonts w:ascii="Noto Sans Hebrew" w:cs="Noto Sans Hebrew" w:eastAsia="Noto Sans Hebrew" w:hAnsi="Noto Sans Hebrew"/>
          <w:rtl w:val="0"/>
        </w:rPr>
        <w:t xml:space="preserve">privacy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bidi w:val="1"/>
        <w:spacing w:after="80" w:lineRule="auto"/>
        <w:ind w:left="720" w:hanging="360"/>
        <w:rPr>
          <w:rFonts w:ascii="Noto Sans Hebrew" w:cs="Noto Sans Hebrew" w:eastAsia="Noto Sans Hebrew" w:hAnsi="Noto Sans Hebrew"/>
        </w:rPr>
      </w:pPr>
      <w:r w:rsidDel="00000000" w:rsidR="00000000" w:rsidRPr="00000000">
        <w:rPr>
          <w:rFonts w:ascii="Noto Sans Hebrew" w:cs="Noto Sans Hebrew" w:eastAsia="Noto Sans Hebrew" w:hAnsi="Noto Sans Hebrew"/>
          <w:rtl w:val="0"/>
        </w:rPr>
        <w:t xml:space="preserve">Firebase</w:t>
      </w:r>
      <w:r w:rsidDel="00000000" w:rsidR="00000000" w:rsidRPr="00000000">
        <w:rPr>
          <w:rFonts w:ascii="Noto Sans Hebrew" w:cs="Noto Sans Hebrew" w:eastAsia="Noto Sans Hebrew" w:hAnsi="Noto Sans Hebrew"/>
          <w:rtl w:val="0"/>
        </w:rPr>
        <w:t xml:space="preserve"> </w:t>
      </w:r>
      <w:r w:rsidDel="00000000" w:rsidR="00000000" w:rsidRPr="00000000">
        <w:rPr>
          <w:rFonts w:ascii="Noto Sans Hebrew" w:cs="Noto Sans Hebrew" w:eastAsia="Noto Sans Hebrew" w:hAnsi="Noto Sans Hebrew"/>
          <w:rtl w:val="0"/>
        </w:rPr>
        <w:t xml:space="preserve">Analytics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 – 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לצורך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 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ניטור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 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ביצועים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 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ומדדים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. 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מדיניות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 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הפרטיות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: </w:t>
      </w:r>
      <w:r w:rsidDel="00000000" w:rsidR="00000000" w:rsidRPr="00000000">
        <w:rPr>
          <w:rFonts w:ascii="Noto Sans Hebrew" w:cs="Noto Sans Hebrew" w:eastAsia="Noto Sans Hebrew" w:hAnsi="Noto Sans Hebrew"/>
          <w:rtl w:val="0"/>
        </w:rPr>
        <w:t xml:space="preserve">https</w:t>
      </w:r>
      <w:r w:rsidDel="00000000" w:rsidR="00000000" w:rsidRPr="00000000">
        <w:rPr>
          <w:rFonts w:ascii="Noto Sans Hebrew" w:cs="Noto Sans Hebrew" w:eastAsia="Noto Sans Hebrew" w:hAnsi="Noto Sans Hebrew"/>
          <w:rtl w:val="0"/>
        </w:rPr>
        <w:t xml:space="preserve">://</w:t>
      </w:r>
      <w:r w:rsidDel="00000000" w:rsidR="00000000" w:rsidRPr="00000000">
        <w:rPr>
          <w:rFonts w:ascii="Noto Sans Hebrew" w:cs="Noto Sans Hebrew" w:eastAsia="Noto Sans Hebrew" w:hAnsi="Noto Sans Hebrew"/>
          <w:rtl w:val="0"/>
        </w:rPr>
        <w:t xml:space="preserve">firebase</w:t>
      </w:r>
      <w:r w:rsidDel="00000000" w:rsidR="00000000" w:rsidRPr="00000000">
        <w:rPr>
          <w:rFonts w:ascii="Noto Sans Hebrew" w:cs="Noto Sans Hebrew" w:eastAsia="Noto Sans Hebrew" w:hAnsi="Noto Sans Hebrew"/>
          <w:rtl w:val="0"/>
        </w:rPr>
        <w:t xml:space="preserve">.</w:t>
      </w:r>
      <w:r w:rsidDel="00000000" w:rsidR="00000000" w:rsidRPr="00000000">
        <w:rPr>
          <w:rFonts w:ascii="Noto Sans Hebrew" w:cs="Noto Sans Hebrew" w:eastAsia="Noto Sans Hebrew" w:hAnsi="Noto Sans Hebrew"/>
          <w:rtl w:val="0"/>
        </w:rPr>
        <w:t xml:space="preserve">google</w:t>
      </w:r>
      <w:r w:rsidDel="00000000" w:rsidR="00000000" w:rsidRPr="00000000">
        <w:rPr>
          <w:rFonts w:ascii="Noto Sans Hebrew" w:cs="Noto Sans Hebrew" w:eastAsia="Noto Sans Hebrew" w:hAnsi="Noto Sans Hebrew"/>
          <w:rtl w:val="0"/>
        </w:rPr>
        <w:t xml:space="preserve">.</w:t>
      </w:r>
      <w:r w:rsidDel="00000000" w:rsidR="00000000" w:rsidRPr="00000000">
        <w:rPr>
          <w:rFonts w:ascii="Noto Sans Hebrew" w:cs="Noto Sans Hebrew" w:eastAsia="Noto Sans Hebrew" w:hAnsi="Noto Sans Hebrew"/>
          <w:rtl w:val="0"/>
        </w:rPr>
        <w:t xml:space="preserve">com</w:t>
      </w:r>
      <w:r w:rsidDel="00000000" w:rsidR="00000000" w:rsidRPr="00000000">
        <w:rPr>
          <w:rFonts w:ascii="Noto Sans Hebrew" w:cs="Noto Sans Hebrew" w:eastAsia="Noto Sans Hebrew" w:hAnsi="Noto Sans Hebrew"/>
          <w:rtl w:val="0"/>
        </w:rPr>
        <w:t xml:space="preserve">/</w:t>
      </w:r>
      <w:r w:rsidDel="00000000" w:rsidR="00000000" w:rsidRPr="00000000">
        <w:rPr>
          <w:rFonts w:ascii="Noto Sans Hebrew" w:cs="Noto Sans Hebrew" w:eastAsia="Noto Sans Hebrew" w:hAnsi="Noto Sans Hebrew"/>
          <w:rtl w:val="0"/>
        </w:rPr>
        <w:t xml:space="preserve">support</w:t>
      </w:r>
      <w:r w:rsidDel="00000000" w:rsidR="00000000" w:rsidRPr="00000000">
        <w:rPr>
          <w:rFonts w:ascii="Noto Sans Hebrew" w:cs="Noto Sans Hebrew" w:eastAsia="Noto Sans Hebrew" w:hAnsi="Noto Sans Hebrew"/>
          <w:rtl w:val="0"/>
        </w:rPr>
        <w:t xml:space="preserve">/</w:t>
      </w:r>
      <w:r w:rsidDel="00000000" w:rsidR="00000000" w:rsidRPr="00000000">
        <w:rPr>
          <w:rFonts w:ascii="Noto Sans Hebrew" w:cs="Noto Sans Hebrew" w:eastAsia="Noto Sans Hebrew" w:hAnsi="Noto Sans Hebrew"/>
          <w:rtl w:val="0"/>
        </w:rPr>
        <w:t xml:space="preserve">privacy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80" w:before="0" w:line="240" w:lineRule="auto"/>
        <w:ind w:left="720" w:right="0" w:firstLine="0"/>
        <w:rPr>
          <w:rFonts w:ascii="Noto Sans Hebrew" w:cs="Noto Sans Hebrew" w:eastAsia="Noto Sans Hebrew" w:hAnsi="Noto Sans Hebre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2"/>
        <w:bidi w:val="1"/>
        <w:spacing w:after="150" w:before="300" w:lineRule="auto"/>
        <w:rPr>
          <w:rFonts w:ascii="Noto Sans Hebrew" w:cs="Noto Sans Hebrew" w:eastAsia="Noto Sans Hebrew" w:hAnsi="Noto Sans Hebrew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Noto Sans Hebrew" w:cs="Noto Sans Hebrew" w:eastAsia="Noto Sans Hebrew" w:hAnsi="Noto Sans Hebrew"/>
          <w:sz w:val="28"/>
          <w:szCs w:val="28"/>
          <w:rtl w:val="1"/>
        </w:rPr>
        <w:t xml:space="preserve">5. </w:t>
      </w:r>
      <w:r w:rsidDel="00000000" w:rsidR="00000000" w:rsidRPr="00000000">
        <w:rPr>
          <w:rFonts w:ascii="Noto Sans Hebrew" w:cs="Noto Sans Hebrew" w:eastAsia="Noto Sans Hebrew" w:hAnsi="Noto Sans Hebrew"/>
          <w:sz w:val="28"/>
          <w:szCs w:val="28"/>
          <w:rtl w:val="1"/>
        </w:rPr>
        <w:t xml:space="preserve">הסכמה</w:t>
      </w:r>
      <w:r w:rsidDel="00000000" w:rsidR="00000000" w:rsidRPr="00000000">
        <w:rPr>
          <w:rFonts w:ascii="Noto Sans Hebrew" w:cs="Noto Sans Hebrew" w:eastAsia="Noto Sans Hebrew" w:hAnsi="Noto Sans Hebrew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Noto Sans Hebrew" w:cs="Noto Sans Hebrew" w:eastAsia="Noto Sans Hebrew" w:hAnsi="Noto Sans Hebrew"/>
          <w:sz w:val="28"/>
          <w:szCs w:val="28"/>
          <w:rtl w:val="1"/>
        </w:rPr>
        <w:t xml:space="preserve">וניהול</w:t>
      </w:r>
      <w:r w:rsidDel="00000000" w:rsidR="00000000" w:rsidRPr="00000000">
        <w:rPr>
          <w:rFonts w:ascii="Noto Sans Hebrew" w:cs="Noto Sans Hebrew" w:eastAsia="Noto Sans Hebrew" w:hAnsi="Noto Sans Hebrew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Noto Sans Hebrew" w:cs="Noto Sans Hebrew" w:eastAsia="Noto Sans Hebrew" w:hAnsi="Noto Sans Hebrew"/>
          <w:sz w:val="28"/>
          <w:szCs w:val="28"/>
          <w:rtl w:val="1"/>
        </w:rPr>
        <w:t xml:space="preserve">עוגיות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bidi w:val="1"/>
        <w:spacing w:after="120" w:lineRule="auto"/>
        <w:rPr>
          <w:rFonts w:ascii="Noto Sans Hebrew" w:cs="Noto Sans Hebrew" w:eastAsia="Noto Sans Hebrew" w:hAnsi="Noto Sans Hebrew"/>
        </w:rPr>
      </w:pP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בעת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 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הכניסה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 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לאתר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, 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יוצג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 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למשתמש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 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באנר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 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הסכמה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 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לעוגיות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. 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המשתמש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 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רשאי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 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לבחור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: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bidi w:val="1"/>
        <w:spacing w:after="80" w:lineRule="auto"/>
        <w:ind w:left="720" w:hanging="360"/>
        <w:rPr>
          <w:rFonts w:ascii="Noto Sans Hebrew" w:cs="Noto Sans Hebrew" w:eastAsia="Noto Sans Hebrew" w:hAnsi="Noto Sans Hebrew"/>
        </w:rPr>
      </w:pP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לאשר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 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את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 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כל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 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העוגיות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bidi w:val="1"/>
        <w:spacing w:after="80" w:lineRule="auto"/>
        <w:ind w:left="720" w:hanging="360"/>
        <w:rPr>
          <w:rFonts w:ascii="Noto Sans Hebrew" w:cs="Noto Sans Hebrew" w:eastAsia="Noto Sans Hebrew" w:hAnsi="Noto Sans Hebrew"/>
        </w:rPr>
      </w:pP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לאשר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 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עוגיות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 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חיוניות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 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בלבד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bidi w:val="1"/>
        <w:spacing w:after="80" w:lineRule="auto"/>
        <w:ind w:left="720" w:hanging="360"/>
        <w:rPr>
          <w:rFonts w:ascii="Noto Sans Hebrew" w:cs="Noto Sans Hebrew" w:eastAsia="Noto Sans Hebrew" w:hAnsi="Noto Sans Hebrew"/>
        </w:rPr>
      </w:pP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לסרב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 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את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 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כל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 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העוגיות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 (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למעט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 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חיוניות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)</w:t>
      </w:r>
    </w:p>
    <w:p w:rsidR="00000000" w:rsidDel="00000000" w:rsidP="00000000" w:rsidRDefault="00000000" w:rsidRPr="00000000" w14:paraId="00000027">
      <w:pPr>
        <w:bidi w:val="1"/>
        <w:spacing w:after="120" w:lineRule="auto"/>
        <w:rPr>
          <w:rFonts w:ascii="Noto Sans Hebrew" w:cs="Noto Sans Hebrew" w:eastAsia="Noto Sans Hebrew" w:hAnsi="Noto Sans Hebrew"/>
        </w:rPr>
      </w:pP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עוגיות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 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חיוניות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 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אינן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 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דורשות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 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הסכמה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, 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שכן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 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הן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 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נחוצות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 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לתפעול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 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תקין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 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של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 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האתר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.</w:t>
      </w:r>
    </w:p>
    <w:p w:rsidR="00000000" w:rsidDel="00000000" w:rsidP="00000000" w:rsidRDefault="00000000" w:rsidRPr="00000000" w14:paraId="00000028">
      <w:pPr>
        <w:pStyle w:val="Heading2"/>
        <w:bidi w:val="1"/>
        <w:spacing w:after="150" w:before="300" w:lineRule="auto"/>
        <w:rPr>
          <w:rFonts w:ascii="Noto Sans Hebrew" w:cs="Noto Sans Hebrew" w:eastAsia="Noto Sans Hebrew" w:hAnsi="Noto Sans Hebrew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6. 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ניהול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 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עוגיות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 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בדפדפן</w:t>
      </w:r>
    </w:p>
    <w:p w:rsidR="00000000" w:rsidDel="00000000" w:rsidP="00000000" w:rsidRDefault="00000000" w:rsidRPr="00000000" w14:paraId="00000029">
      <w:pPr>
        <w:bidi w:val="1"/>
        <w:spacing w:after="120" w:lineRule="auto"/>
        <w:rPr>
          <w:rFonts w:ascii="Noto Sans Hebrew" w:cs="Noto Sans Hebrew" w:eastAsia="Noto Sans Hebrew" w:hAnsi="Noto Sans Hebrew"/>
        </w:rPr>
      </w:pP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ניתן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 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לנהל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 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עוגיות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 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גם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 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דרך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 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הגדרות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 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הדפדפן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. 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חסימת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 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עוגיות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 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עשויה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 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להשפיע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 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על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 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תפקוד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 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חלקים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 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מהאתר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.</w:t>
      </w:r>
    </w:p>
    <w:p w:rsidR="00000000" w:rsidDel="00000000" w:rsidP="00000000" w:rsidRDefault="00000000" w:rsidRPr="00000000" w14:paraId="0000002A">
      <w:pPr>
        <w:pStyle w:val="Heading2"/>
        <w:bidi w:val="1"/>
        <w:spacing w:after="150" w:before="300" w:lineRule="auto"/>
        <w:rPr>
          <w:rFonts w:ascii="Noto Sans Hebrew" w:cs="Noto Sans Hebrew" w:eastAsia="Noto Sans Hebrew" w:hAnsi="Noto Sans Hebrew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7. 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הבסיס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 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המשפטי</w:t>
      </w:r>
    </w:p>
    <w:p w:rsidR="00000000" w:rsidDel="00000000" w:rsidP="00000000" w:rsidRDefault="00000000" w:rsidRPr="00000000" w14:paraId="0000002B">
      <w:pPr>
        <w:bidi w:val="1"/>
        <w:spacing w:after="120" w:lineRule="auto"/>
        <w:rPr>
          <w:rFonts w:ascii="Noto Sans Hebrew" w:cs="Noto Sans Hebrew" w:eastAsia="Noto Sans Hebrew" w:hAnsi="Noto Sans Hebrew"/>
        </w:rPr>
      </w:pP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השימוש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 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בעוגיות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 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נעשה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 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בהתאם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 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להוראות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 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חוק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 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הגנת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 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הפרטיות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, 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התשמ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"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א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-1981, 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לרבות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 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תיקון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 13, 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והמלצות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 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הרשות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 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להגנת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 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הפרטיות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.</w:t>
      </w:r>
    </w:p>
    <w:p w:rsidR="00000000" w:rsidDel="00000000" w:rsidP="00000000" w:rsidRDefault="00000000" w:rsidRPr="00000000" w14:paraId="0000002C">
      <w:pPr>
        <w:bidi w:val="1"/>
        <w:spacing w:after="120" w:lineRule="auto"/>
        <w:rPr>
          <w:rFonts w:ascii="Noto Sans Hebrew" w:cs="Noto Sans Hebrew" w:eastAsia="Noto Sans Hebrew" w:hAnsi="Noto Sans Hebrew"/>
        </w:rPr>
      </w:pP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עוגיות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 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חיוניות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 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מוצבות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 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על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 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בסיס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 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אינטרס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 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לגיטימי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 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של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 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החברה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 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בתפעול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 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האתר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. 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עוגיות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 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אנליטיות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 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ופונקציונליות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 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מוצבות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 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על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 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בסיס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 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הסכמת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 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המשתמש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.</w:t>
      </w:r>
    </w:p>
    <w:p w:rsidR="00000000" w:rsidDel="00000000" w:rsidP="00000000" w:rsidRDefault="00000000" w:rsidRPr="00000000" w14:paraId="0000002D">
      <w:pPr>
        <w:pStyle w:val="Heading2"/>
        <w:bidi w:val="1"/>
        <w:spacing w:after="150" w:before="300" w:lineRule="auto"/>
        <w:rPr>
          <w:rFonts w:ascii="Noto Sans Hebrew" w:cs="Noto Sans Hebrew" w:eastAsia="Noto Sans Hebrew" w:hAnsi="Noto Sans Hebrew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8. 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אבטחת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 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מידע</w:t>
      </w:r>
    </w:p>
    <w:p w:rsidR="00000000" w:rsidDel="00000000" w:rsidP="00000000" w:rsidRDefault="00000000" w:rsidRPr="00000000" w14:paraId="0000002E">
      <w:pPr>
        <w:bidi w:val="1"/>
        <w:spacing w:after="120" w:lineRule="auto"/>
        <w:rPr>
          <w:rFonts w:ascii="Noto Sans Hebrew" w:cs="Noto Sans Hebrew" w:eastAsia="Noto Sans Hebrew" w:hAnsi="Noto Sans Hebrew"/>
        </w:rPr>
      </w:pP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המידע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 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הנאסף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 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באמצעות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 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עוגיות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 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מוגן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 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בהתאם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 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למדיניות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 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הפרטיות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 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ולתקנות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 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אבטחת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 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מידע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 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של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 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החברה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. 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לפרטים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 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נוספים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, 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ראה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 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סעיף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 10 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במדיניות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 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הפרטיות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.</w:t>
      </w:r>
    </w:p>
    <w:p w:rsidR="00000000" w:rsidDel="00000000" w:rsidP="00000000" w:rsidRDefault="00000000" w:rsidRPr="00000000" w14:paraId="0000002F">
      <w:pPr>
        <w:pStyle w:val="Heading2"/>
        <w:bidi w:val="1"/>
        <w:spacing w:after="150" w:before="300" w:lineRule="auto"/>
        <w:rPr>
          <w:rFonts w:ascii="Noto Sans Hebrew" w:cs="Noto Sans Hebrew" w:eastAsia="Noto Sans Hebrew" w:hAnsi="Noto Sans Hebrew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9. 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עדכונים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 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למדיניות</w:t>
      </w:r>
    </w:p>
    <w:p w:rsidR="00000000" w:rsidDel="00000000" w:rsidP="00000000" w:rsidRDefault="00000000" w:rsidRPr="00000000" w14:paraId="00000030">
      <w:pPr>
        <w:bidi w:val="1"/>
        <w:spacing w:after="120" w:lineRule="auto"/>
        <w:rPr>
          <w:rFonts w:ascii="Noto Sans Hebrew" w:cs="Noto Sans Hebrew" w:eastAsia="Noto Sans Hebrew" w:hAnsi="Noto Sans Hebrew"/>
        </w:rPr>
      </w:pP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החברה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 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רשאית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 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לעדכן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 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מדיניות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 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זו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 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מעת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 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לעת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. 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שינויים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 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מהותיים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 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יפורסמו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 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באתר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. 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המשך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 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השימוש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 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באתר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 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לאחר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 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עדכון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 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מהווה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 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הסכמה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 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למדיניות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 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המעודכנת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.</w:t>
      </w:r>
    </w:p>
    <w:p w:rsidR="00000000" w:rsidDel="00000000" w:rsidP="00000000" w:rsidRDefault="00000000" w:rsidRPr="00000000" w14:paraId="00000031">
      <w:pPr>
        <w:pStyle w:val="Heading2"/>
        <w:bidi w:val="1"/>
        <w:spacing w:after="150" w:before="300" w:lineRule="auto"/>
        <w:rPr>
          <w:rFonts w:ascii="Noto Sans Hebrew" w:cs="Noto Sans Hebrew" w:eastAsia="Noto Sans Hebrew" w:hAnsi="Noto Sans Hebrew"/>
        </w:rPr>
      </w:pPr>
      <w:bookmarkStart w:colFirst="0" w:colLast="0" w:name="_heading=h.7m4u6awcphu3" w:id="0"/>
      <w:bookmarkEnd w:id="0"/>
      <w:r w:rsidDel="00000000" w:rsidR="00000000" w:rsidRPr="00000000">
        <w:rPr>
          <w:rtl w:val="0"/>
        </w:rPr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10. 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יצירת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 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קשר</w:t>
      </w:r>
    </w:p>
    <w:p w:rsidR="00000000" w:rsidDel="00000000" w:rsidP="00000000" w:rsidRDefault="00000000" w:rsidRPr="00000000" w14:paraId="00000032">
      <w:pPr>
        <w:bidi w:val="1"/>
        <w:spacing w:after="120" w:lineRule="auto"/>
        <w:rPr>
          <w:rFonts w:ascii="Noto Sans Hebrew" w:cs="Noto Sans Hebrew" w:eastAsia="Noto Sans Hebrew" w:hAnsi="Noto Sans Hebrew"/>
        </w:rPr>
      </w:pP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לפניות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 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בנושא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 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עוגיות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 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ופרטיות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 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ניתן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 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לפנות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 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אלינו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:</w:t>
      </w:r>
    </w:p>
    <w:p w:rsidR="00000000" w:rsidDel="00000000" w:rsidP="00000000" w:rsidRDefault="00000000" w:rsidRPr="00000000" w14:paraId="00000033">
      <w:pPr>
        <w:bidi w:val="1"/>
        <w:spacing w:after="120" w:lineRule="auto"/>
        <w:rPr>
          <w:rFonts w:ascii="Noto Sans Hebrew" w:cs="Noto Sans Hebrew" w:eastAsia="Noto Sans Hebrew" w:hAnsi="Noto Sans Hebrew"/>
        </w:rPr>
      </w:pP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דוא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"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ל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: </w:t>
      </w:r>
      <w:r w:rsidDel="00000000" w:rsidR="00000000" w:rsidRPr="00000000">
        <w:rPr>
          <w:rFonts w:ascii="Noto Sans Hebrew" w:cs="Noto Sans Hebrew" w:eastAsia="Noto Sans Hebrew" w:hAnsi="Noto Sans Hebrew"/>
          <w:rtl w:val="0"/>
        </w:rPr>
        <w:t xml:space="preserve">gelbiz</w:t>
      </w:r>
      <w:r w:rsidDel="00000000" w:rsidR="00000000" w:rsidRPr="00000000">
        <w:rPr>
          <w:rFonts w:ascii="Noto Sans Hebrew" w:cs="Noto Sans Hebrew" w:eastAsia="Noto Sans Hebrew" w:hAnsi="Noto Sans Hebrew"/>
          <w:rtl w:val="0"/>
        </w:rPr>
        <w:t xml:space="preserve">11@</w:t>
      </w:r>
      <w:r w:rsidDel="00000000" w:rsidR="00000000" w:rsidRPr="00000000">
        <w:rPr>
          <w:rFonts w:ascii="Noto Sans Hebrew" w:cs="Noto Sans Hebrew" w:eastAsia="Noto Sans Hebrew" w:hAnsi="Noto Sans Hebrew"/>
          <w:rtl w:val="0"/>
        </w:rPr>
        <w:t xml:space="preserve">gmail</w:t>
      </w:r>
      <w:r w:rsidDel="00000000" w:rsidR="00000000" w:rsidRPr="00000000">
        <w:rPr>
          <w:rFonts w:ascii="Noto Sans Hebrew" w:cs="Noto Sans Hebrew" w:eastAsia="Noto Sans Hebrew" w:hAnsi="Noto Sans Hebrew"/>
          <w:rtl w:val="0"/>
        </w:rPr>
        <w:t xml:space="preserve">.</w:t>
      </w:r>
      <w:r w:rsidDel="00000000" w:rsidR="00000000" w:rsidRPr="00000000">
        <w:rPr>
          <w:rFonts w:ascii="Noto Sans Hebrew" w:cs="Noto Sans Hebrew" w:eastAsia="Noto Sans Hebrew" w:hAnsi="Noto Sans Hebrew"/>
          <w:rtl w:val="0"/>
        </w:rPr>
        <w:t xml:space="preserve">com</w:t>
      </w:r>
    </w:p>
    <w:p w:rsidR="00000000" w:rsidDel="00000000" w:rsidP="00000000" w:rsidRDefault="00000000" w:rsidRPr="00000000" w14:paraId="00000034">
      <w:pPr>
        <w:bidi w:val="1"/>
        <w:spacing w:after="120" w:lineRule="auto"/>
        <w:rPr>
          <w:rFonts w:ascii="Noto Sans Hebrew" w:cs="Noto Sans Hebrew" w:eastAsia="Noto Sans Hebrew" w:hAnsi="Noto Sans Hebrew"/>
        </w:rPr>
      </w:pP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טלפון</w:t>
      </w:r>
      <w:r w:rsidDel="00000000" w:rsidR="00000000" w:rsidRPr="00000000">
        <w:rPr>
          <w:rFonts w:ascii="Noto Sans Hebrew" w:cs="Noto Sans Hebrew" w:eastAsia="Noto Sans Hebrew" w:hAnsi="Noto Sans Hebrew"/>
          <w:rtl w:val="1"/>
        </w:rPr>
        <w:t xml:space="preserve">: 050-3221193</w:t>
      </w:r>
    </w:p>
    <w:p w:rsidR="00000000" w:rsidDel="00000000" w:rsidP="00000000" w:rsidRDefault="00000000" w:rsidRPr="00000000" w14:paraId="00000035">
      <w:pPr>
        <w:bidi w:val="1"/>
        <w:spacing w:after="120" w:lineRule="auto"/>
        <w:rPr>
          <w:rFonts w:ascii="Noto Sans Hebrew" w:cs="Noto Sans Hebrew" w:eastAsia="Noto Sans Hebrew" w:hAnsi="Noto Sans Hebrew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David"/>
  <w:font w:name="Georgia"/>
  <w:font w:name="Noto Sans Hebrew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•"/>
      <w:lvlJc w:val="left"/>
      <w:pPr>
        <w:ind w:left="72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David" w:cs="David" w:eastAsia="David" w:hAnsi="David"/>
        <w:sz w:val="22"/>
        <w:szCs w:val="22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="240" w:lineRule="auto"/>
      <w:ind w:left="0" w:right="0" w:firstLine="0"/>
      <w:jc w:val="left"/>
    </w:pPr>
    <w:rPr>
      <w:rFonts w:ascii="David" w:cs="David" w:eastAsia="David" w:hAnsi="David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80" w:before="180" w:line="240" w:lineRule="auto"/>
      <w:ind w:left="0" w:right="0" w:firstLine="0"/>
      <w:jc w:val="left"/>
    </w:pPr>
    <w:rPr>
      <w:rFonts w:ascii="David" w:cs="David" w:eastAsia="David" w:hAnsi="David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David" w:cs="David" w:eastAsia="David" w:hAnsi="David"/>
      <w:b w:val="0"/>
      <w:bCs w:val="0"/>
      <w:i w:val="0"/>
      <w:iCs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David" w:cs="David" w:eastAsia="David" w:hAnsi="David"/>
      <w:b w:val="0"/>
      <w:bCs w:val="0"/>
      <w:i w:val="1"/>
      <w:iCs w:val="1"/>
      <w:smallCaps w:val="0"/>
      <w:strike w:val="0"/>
      <w:color w:val="2e74b5"/>
      <w:sz w:val="22"/>
      <w:szCs w:val="22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David" w:cs="David" w:eastAsia="David" w:hAnsi="David"/>
      <w:b w:val="0"/>
      <w:bCs w:val="0"/>
      <w:i w:val="0"/>
      <w:iCs w:val="0"/>
      <w:smallCaps w:val="0"/>
      <w:strike w:val="0"/>
      <w:color w:val="2e74b5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David" w:cs="David" w:eastAsia="David" w:hAnsi="David"/>
      <w:b w:val="0"/>
      <w:bCs w:val="0"/>
      <w:i w:val="0"/>
      <w:iCs w:val="0"/>
      <w:smallCaps w:val="0"/>
      <w:strike w:val="0"/>
      <w:color w:val="1f4d78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David" w:cs="David" w:eastAsia="David" w:hAnsi="David"/>
      <w:b w:val="0"/>
      <w:bCs w:val="0"/>
      <w:i w:val="0"/>
      <w:iCs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paragraph" w:styleId="Strong">
    <w:name w:val="Strong"/>
    <w:basedOn w:val="Normal"/>
    <w:next w:val="Normal"/>
    <w:qFormat w:val="1"/>
    <w:rPr>
      <w:b w:val="1"/>
      <w:bCs w:val="1"/>
    </w:rPr>
  </w:style>
  <w:style w:type="paragraph" w:styleId="ListParagraph">
    <w:name w:val="List Paragraph"/>
    <w:basedOn w:val="Normal"/>
    <w:qFormat w:val="1"/>
  </w:style>
  <w:style w:type="character" w:styleId="Hyperlink">
    <w:name w:val="Hyperlink"/>
    <w:basedOn w:val="DefaultParagraphFont"/>
    <w:uiPriority w:val="99"/>
    <w:unhideWhenUsed w:val="1"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 w:val="1"/>
    <w:unhideWhenUsed w:val="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 w:val="1"/>
    <w:unhideWhenUsed w:val="1"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 w:val="1"/>
    <w:unhideWhenUsed w:val="1"/>
    <w:rPr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Hebrew-regular.ttf"/><Relationship Id="rId2" Type="http://schemas.openxmlformats.org/officeDocument/2006/relationships/font" Target="fonts/NotoSansHebrew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UfJSsQ+HzPWdz7PYlsHMjjx0+Q==">CgMxLjAyDmguN200dTZhd2NwaHUzOAByITFUb2hXdk1UaVNob09FYXZsREI1UGxwdXdXQjZOdm9adA==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2026-03-03T10:39:19.327Z</dcterms:created>
  <dc:creator>Un-named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